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C7058" w14:textId="2BE2DC10" w:rsidR="00990564" w:rsidRPr="00990564" w:rsidRDefault="00205F1B" w:rsidP="00990564">
      <w:pPr>
        <w:pBdr>
          <w:bottom w:val="double" w:sz="4" w:space="1" w:color="C00000"/>
        </w:pBdr>
        <w:ind w:firstLine="720"/>
        <w:jc w:val="both"/>
        <w:rPr>
          <w:rFonts w:ascii="Segoe UI Light" w:hAnsi="Segoe UI Light" w:cs="Segoe UI Light"/>
          <w:b/>
          <w:bCs/>
          <w:color w:val="C00000"/>
          <w:sz w:val="28"/>
          <w:szCs w:val="28"/>
          <w:lang w:val="lv-LV"/>
        </w:rPr>
      </w:pPr>
      <w:r>
        <w:rPr>
          <w:rFonts w:ascii="Segoe UI Light" w:hAnsi="Segoe UI Light" w:cs="Segoe UI Light"/>
          <w:b/>
          <w:bCs/>
          <w:color w:val="C00000"/>
          <w:sz w:val="28"/>
          <w:szCs w:val="28"/>
          <w:lang w:val="lv-LV"/>
        </w:rPr>
        <w:t>TEHNISKĀ SPECIFIKĀCIJA</w:t>
      </w:r>
    </w:p>
    <w:p w14:paraId="28229373" w14:textId="227487A8" w:rsidR="00990564" w:rsidRPr="00990564" w:rsidRDefault="00990564" w:rsidP="00990564">
      <w:pPr>
        <w:ind w:firstLine="720"/>
        <w:jc w:val="both"/>
        <w:rPr>
          <w:rFonts w:ascii="Segoe UI Light" w:hAnsi="Segoe UI Light" w:cs="Segoe UI Light"/>
          <w:lang w:val="lv-LV"/>
        </w:rPr>
      </w:pPr>
      <w:r w:rsidRPr="00990564">
        <w:rPr>
          <w:rFonts w:ascii="Segoe UI Light" w:hAnsi="Segoe UI Light" w:cs="Segoe UI Light"/>
          <w:lang w:val="lv-LV"/>
        </w:rPr>
        <w:t>Vi</w:t>
      </w:r>
      <w:r>
        <w:rPr>
          <w:rFonts w:ascii="Segoe UI Light" w:hAnsi="Segoe UI Light" w:cs="Segoe UI Light"/>
          <w:lang w:val="lv-LV"/>
        </w:rPr>
        <w:t>siem pieturvietas labiekārtojuma elementiem paredzams vi</w:t>
      </w:r>
      <w:r w:rsidRPr="00990564">
        <w:rPr>
          <w:rFonts w:ascii="Segoe UI Light" w:hAnsi="Segoe UI Light" w:cs="Segoe UI Light"/>
          <w:lang w:val="lv-LV"/>
        </w:rPr>
        <w:t>enots dizains, kas atspoguļo Rīgas pilsētas identitāti</w:t>
      </w:r>
      <w:r>
        <w:rPr>
          <w:rFonts w:ascii="Segoe UI Light" w:hAnsi="Segoe UI Light" w:cs="Segoe UI Light"/>
          <w:lang w:val="lv-LV"/>
        </w:rPr>
        <w:t>. Elementu dizainam jābūt lakoniskam, mūsdienīgam un iederīgam Rīgas pilsētvidē, papildinot to pozitīvā veidā</w:t>
      </w:r>
      <w:r w:rsidR="009B02B5">
        <w:rPr>
          <w:rFonts w:ascii="Segoe UI Light" w:hAnsi="Segoe UI Light" w:cs="Segoe UI Light"/>
          <w:lang w:val="lv-LV"/>
        </w:rPr>
        <w:t xml:space="preserve">, popularizējot </w:t>
      </w:r>
      <w:r>
        <w:rPr>
          <w:rFonts w:ascii="Segoe UI Light" w:hAnsi="Segoe UI Light" w:cs="Segoe UI Light"/>
          <w:lang w:val="lv-LV"/>
        </w:rPr>
        <w:t>sabiedriskā transporta lietošanu</w:t>
      </w:r>
      <w:r w:rsidR="009B02B5">
        <w:rPr>
          <w:rFonts w:ascii="Segoe UI Light" w:hAnsi="Segoe UI Light" w:cs="Segoe UI Light"/>
          <w:lang w:val="lv-LV"/>
        </w:rPr>
        <w:t xml:space="preserve"> un padarot to</w:t>
      </w:r>
      <w:r>
        <w:rPr>
          <w:rFonts w:ascii="Segoe UI Light" w:hAnsi="Segoe UI Light" w:cs="Segoe UI Light"/>
          <w:lang w:val="lv-LV"/>
        </w:rPr>
        <w:t xml:space="preserve"> ērtāku un patīkamāku pilsētas iedzīvotājiem un viesiem.</w:t>
      </w:r>
      <w:r w:rsidRPr="00990564">
        <w:rPr>
          <w:rFonts w:ascii="Segoe UI Light" w:hAnsi="Segoe UI Light" w:cs="Segoe UI Light"/>
          <w:lang w:val="lv-LV"/>
        </w:rPr>
        <w:t xml:space="preserve"> </w:t>
      </w:r>
      <w:r w:rsidR="009B02B5">
        <w:rPr>
          <w:rFonts w:ascii="Segoe UI Light" w:hAnsi="Segoe UI Light" w:cs="Segoe UI Light"/>
          <w:lang w:val="lv-LV"/>
        </w:rPr>
        <w:t xml:space="preserve">Izstrādājot pieturvietu dizaina kodu, </w:t>
      </w:r>
      <w:r w:rsidR="007E5526">
        <w:rPr>
          <w:rFonts w:ascii="Segoe UI Light" w:hAnsi="Segoe UI Light" w:cs="Segoe UI Light"/>
          <w:lang w:val="lv-LV"/>
        </w:rPr>
        <w:t>prioritātei jābūt</w:t>
      </w:r>
      <w:r w:rsidR="009B02B5">
        <w:rPr>
          <w:rFonts w:ascii="Segoe UI Light" w:hAnsi="Segoe UI Light" w:cs="Segoe UI Light"/>
          <w:lang w:val="lv-LV"/>
        </w:rPr>
        <w:t xml:space="preserve"> lietotāj</w:t>
      </w:r>
      <w:r w:rsidR="007E5526">
        <w:rPr>
          <w:rFonts w:ascii="Segoe UI Light" w:hAnsi="Segoe UI Light" w:cs="Segoe UI Light"/>
          <w:lang w:val="lv-LV"/>
        </w:rPr>
        <w:t>am</w:t>
      </w:r>
      <w:r w:rsidR="009B02B5">
        <w:rPr>
          <w:rFonts w:ascii="Segoe UI Light" w:hAnsi="Segoe UI Light" w:cs="Segoe UI Light"/>
          <w:lang w:val="lv-LV"/>
        </w:rPr>
        <w:t xml:space="preserve"> un </w:t>
      </w:r>
      <w:r w:rsidR="007E5526">
        <w:rPr>
          <w:rFonts w:ascii="Segoe UI Light" w:hAnsi="Segoe UI Light" w:cs="Segoe UI Light"/>
          <w:lang w:val="lv-LV"/>
        </w:rPr>
        <w:t>viņa</w:t>
      </w:r>
      <w:r w:rsidR="009B02B5">
        <w:rPr>
          <w:rFonts w:ascii="Segoe UI Light" w:hAnsi="Segoe UI Light" w:cs="Segoe UI Light"/>
          <w:lang w:val="lv-LV"/>
        </w:rPr>
        <w:t xml:space="preserve"> ērtīb</w:t>
      </w:r>
      <w:r w:rsidR="007E5526">
        <w:rPr>
          <w:rFonts w:ascii="Segoe UI Light" w:hAnsi="Segoe UI Light" w:cs="Segoe UI Light"/>
          <w:lang w:val="lv-LV"/>
        </w:rPr>
        <w:t>ām</w:t>
      </w:r>
      <w:r w:rsidR="009B02B5">
        <w:rPr>
          <w:rFonts w:ascii="Segoe UI Light" w:hAnsi="Segoe UI Light" w:cs="Segoe UI Light"/>
          <w:lang w:val="lv-LV"/>
        </w:rPr>
        <w:t xml:space="preserve">, tajā pašā laikā ar dizainu stāstot īpašo Rīgas pilsētas stāstu vai atspoguļojot pilsētas dažādās sejas. </w:t>
      </w:r>
      <w:r w:rsidR="009B02B5" w:rsidRPr="009B02B5">
        <w:rPr>
          <w:rFonts w:ascii="Segoe UI Light" w:hAnsi="Segoe UI Light" w:cs="Segoe UI Light"/>
          <w:lang w:val="lv-LV"/>
        </w:rPr>
        <w:t xml:space="preserve">Īpašās vai zīmīgās vietās pieturvietas dizainā vai risinājumā var iekļaut atsauces uz pilsētvidē </w:t>
      </w:r>
      <w:r w:rsidR="009B02B5">
        <w:rPr>
          <w:rFonts w:ascii="Segoe UI Light" w:hAnsi="Segoe UI Light" w:cs="Segoe UI Light"/>
          <w:lang w:val="lv-LV"/>
        </w:rPr>
        <w:t>nozīmīg</w:t>
      </w:r>
      <w:r w:rsidR="00A237CD">
        <w:rPr>
          <w:rFonts w:ascii="Segoe UI Light" w:hAnsi="Segoe UI Light" w:cs="Segoe UI Light"/>
          <w:lang w:val="lv-LV"/>
        </w:rPr>
        <w:t>iem</w:t>
      </w:r>
      <w:r w:rsidR="009B02B5" w:rsidRPr="009B02B5">
        <w:rPr>
          <w:rFonts w:ascii="Segoe UI Light" w:hAnsi="Segoe UI Light" w:cs="Segoe UI Light"/>
          <w:lang w:val="lv-LV"/>
        </w:rPr>
        <w:t xml:space="preserve"> objekt</w:t>
      </w:r>
      <w:r w:rsidR="00A237CD">
        <w:rPr>
          <w:rFonts w:ascii="Segoe UI Light" w:hAnsi="Segoe UI Light" w:cs="Segoe UI Light"/>
          <w:lang w:val="lv-LV"/>
        </w:rPr>
        <w:t>iem, tādā veidā radot</w:t>
      </w:r>
      <w:r w:rsidR="009B02B5">
        <w:rPr>
          <w:rFonts w:ascii="Segoe UI Light" w:hAnsi="Segoe UI Light" w:cs="Segoe UI Light"/>
          <w:lang w:val="lv-LV"/>
        </w:rPr>
        <w:t xml:space="preserve"> par tiem interesi</w:t>
      </w:r>
      <w:r w:rsidR="009B02B5" w:rsidRPr="009B02B5">
        <w:rPr>
          <w:rFonts w:ascii="Segoe UI Light" w:hAnsi="Segoe UI Light" w:cs="Segoe UI Light"/>
          <w:lang w:val="lv-LV"/>
        </w:rPr>
        <w:t>.</w:t>
      </w:r>
      <w:r w:rsidR="009B02B5">
        <w:rPr>
          <w:rFonts w:ascii="Segoe UI Light" w:hAnsi="Segoe UI Light" w:cs="Segoe UI Light"/>
          <w:lang w:val="lv-LV"/>
        </w:rPr>
        <w:t xml:space="preserve"> Tajā pašā laikā pieturvietu dizainam nevajadzētu konkurēt ar</w:t>
      </w:r>
      <w:r w:rsidR="007E5526">
        <w:rPr>
          <w:rFonts w:ascii="Segoe UI Light" w:hAnsi="Segoe UI Light" w:cs="Segoe UI Light"/>
          <w:lang w:val="lv-LV"/>
        </w:rPr>
        <w:t xml:space="preserve"> vēsturisko mantojumu un tiešā tuvumā esošiem arhitektūras pieminekļiem</w:t>
      </w:r>
      <w:r w:rsidR="009B02B5">
        <w:rPr>
          <w:rFonts w:ascii="Segoe UI Light" w:hAnsi="Segoe UI Light" w:cs="Segoe UI Light"/>
          <w:lang w:val="lv-LV"/>
        </w:rPr>
        <w:t xml:space="preserve"> vai novērst uzmanību no </w:t>
      </w:r>
      <w:r w:rsidR="007E5526">
        <w:rPr>
          <w:rFonts w:ascii="Segoe UI Light" w:hAnsi="Segoe UI Light" w:cs="Segoe UI Light"/>
          <w:lang w:val="lv-LV"/>
        </w:rPr>
        <w:t>tiem</w:t>
      </w:r>
      <w:r w:rsidR="009B02B5">
        <w:rPr>
          <w:rFonts w:ascii="Segoe UI Light" w:hAnsi="Segoe UI Light" w:cs="Segoe UI Light"/>
          <w:lang w:val="lv-LV"/>
        </w:rPr>
        <w:t xml:space="preserve">. </w:t>
      </w:r>
    </w:p>
    <w:p w14:paraId="44CBA2A1" w14:textId="009325ED" w:rsidR="000E2F9F" w:rsidRPr="008E55AB" w:rsidRDefault="008E55AB" w:rsidP="00990564">
      <w:pPr>
        <w:spacing w:before="360"/>
        <w:jc w:val="both"/>
        <w:rPr>
          <w:rFonts w:ascii="Segoe UI Light" w:hAnsi="Segoe UI Light" w:cs="Segoe UI Light"/>
          <w:b/>
          <w:bCs/>
          <w:color w:val="C00000"/>
          <w:sz w:val="28"/>
          <w:szCs w:val="28"/>
          <w:lang w:val="lv-LV"/>
        </w:rPr>
      </w:pPr>
      <w:r w:rsidRPr="008E55AB">
        <w:rPr>
          <w:rFonts w:ascii="Segoe UI Light" w:hAnsi="Segoe UI Light" w:cs="Segoe UI Light"/>
          <w:b/>
          <w:bCs/>
          <w:color w:val="C00000"/>
          <w:sz w:val="28"/>
          <w:szCs w:val="28"/>
          <w:lang w:val="lv-LV"/>
        </w:rPr>
        <w:t>PIETURVIETU KOMPLEKTĀCIJAS ELEMENTI:</w:t>
      </w:r>
    </w:p>
    <w:p w14:paraId="38B9713F" w14:textId="7AAD9270" w:rsidR="000E2F9F" w:rsidRDefault="008E55AB" w:rsidP="0024026F">
      <w:pPr>
        <w:jc w:val="both"/>
        <w:rPr>
          <w:rFonts w:ascii="Segoe UI Light" w:hAnsi="Segoe UI Light" w:cs="Segoe UI Light"/>
          <w:b/>
          <w:bCs/>
          <w:i/>
          <w:iCs/>
          <w:sz w:val="24"/>
          <w:szCs w:val="24"/>
          <w:lang w:val="lv-LV"/>
        </w:rPr>
      </w:pPr>
      <w:r w:rsidRPr="0024026F">
        <w:rPr>
          <w:rFonts w:ascii="Segoe UI Light" w:hAnsi="Segoe UI Light" w:cs="Segoe UI Light"/>
          <w:b/>
          <w:bCs/>
          <w:i/>
          <w:iCs/>
          <w:sz w:val="24"/>
          <w:szCs w:val="24"/>
          <w:lang w:val="lv-LV"/>
        </w:rPr>
        <w:t>STANDARTA ELEMENTI</w:t>
      </w:r>
    </w:p>
    <w:p w14:paraId="70A7111D" w14:textId="39210C2F" w:rsidR="000E2F9F" w:rsidRDefault="00735C29" w:rsidP="0024026F">
      <w:pPr>
        <w:pStyle w:val="Sarakstarindkopa"/>
        <w:numPr>
          <w:ilvl w:val="0"/>
          <w:numId w:val="2"/>
        </w:numPr>
        <w:jc w:val="both"/>
        <w:rPr>
          <w:rFonts w:ascii="Segoe UI Light" w:hAnsi="Segoe UI Light" w:cs="Segoe UI Light"/>
          <w:lang w:val="lv-LV"/>
        </w:rPr>
      </w:pPr>
      <w:r w:rsidRPr="00735C29">
        <w:rPr>
          <w:rFonts w:ascii="Segoe UI Light" w:hAnsi="Segoe UI Light" w:cs="Segoe UI Light"/>
          <w:b/>
          <w:bCs/>
          <w:lang w:val="lv-LV"/>
        </w:rPr>
        <w:t>PIETURVIETAS STABS</w:t>
      </w:r>
      <w:r w:rsidR="00B12C28">
        <w:rPr>
          <w:rFonts w:ascii="Segoe UI Light" w:hAnsi="Segoe UI Light" w:cs="Segoe UI Light"/>
          <w:b/>
          <w:bCs/>
          <w:lang w:val="lv-LV"/>
        </w:rPr>
        <w:t xml:space="preserve"> AR CEĻA ZĪMI UN SATIKSMES INFORMĀCIJAS SARAKSTIEM</w:t>
      </w:r>
      <w:r w:rsidR="008005F3">
        <w:rPr>
          <w:rFonts w:ascii="Segoe UI Light" w:hAnsi="Segoe UI Light" w:cs="Segoe UI Light"/>
          <w:lang w:val="lv-LV"/>
        </w:rPr>
        <w:t xml:space="preserve"> – staba dizainam jābūt vienotam ar </w:t>
      </w:r>
      <w:r w:rsidR="0070220F">
        <w:rPr>
          <w:rFonts w:ascii="Segoe UI Light" w:hAnsi="Segoe UI Light" w:cs="Segoe UI Light"/>
          <w:lang w:val="lv-LV"/>
        </w:rPr>
        <w:t>pārējo</w:t>
      </w:r>
      <w:r w:rsidR="008005F3">
        <w:rPr>
          <w:rFonts w:ascii="Segoe UI Light" w:hAnsi="Segoe UI Light" w:cs="Segoe UI Light"/>
          <w:lang w:val="lv-LV"/>
        </w:rPr>
        <w:t xml:space="preserve"> pieturvietas labiekārtojuma elementu dizainu. </w:t>
      </w:r>
    </w:p>
    <w:p w14:paraId="194A0ABF" w14:textId="435EF8B3" w:rsidR="0024026F" w:rsidRDefault="0024026F" w:rsidP="0024026F">
      <w:pPr>
        <w:pStyle w:val="Sarakstarindkopa"/>
        <w:numPr>
          <w:ilvl w:val="1"/>
          <w:numId w:val="2"/>
        </w:numPr>
        <w:jc w:val="both"/>
        <w:rPr>
          <w:rFonts w:ascii="Segoe UI Light" w:hAnsi="Segoe UI Light" w:cs="Segoe UI Light"/>
          <w:lang w:val="lv-LV"/>
        </w:rPr>
      </w:pPr>
      <w:r w:rsidRPr="0024026F">
        <w:rPr>
          <w:rFonts w:ascii="Segoe UI Light" w:hAnsi="Segoe UI Light" w:cs="Segoe UI Light"/>
          <w:lang w:val="lv-LV"/>
        </w:rPr>
        <w:t>Ceļa zīmēm jāatbilst standart</w:t>
      </w:r>
      <w:r w:rsidR="0070220F">
        <w:rPr>
          <w:rFonts w:ascii="Segoe UI Light" w:hAnsi="Segoe UI Light" w:cs="Segoe UI Light"/>
          <w:lang w:val="lv-LV"/>
        </w:rPr>
        <w:t>a</w:t>
      </w:r>
      <w:r w:rsidRPr="0024026F">
        <w:rPr>
          <w:rFonts w:ascii="Segoe UI Light" w:hAnsi="Segoe UI Light" w:cs="Segoe UI Light"/>
          <w:lang w:val="lv-LV"/>
        </w:rPr>
        <w:t>m LVS 77–1:2016 “Ceļa zīmes. 1. daļa: Ceļa zīmes”, LVS 77-2:2016 “Ceļa zīmes. 2. daļa: Uzstādīšanas noteikumi” un LVS 77-3:2016 “Ceļa zīmes. 3. daļa: Tehniskās prasības”</w:t>
      </w:r>
      <w:r w:rsidR="00B12C28">
        <w:rPr>
          <w:rFonts w:ascii="Segoe UI Light" w:hAnsi="Segoe UI Light" w:cs="Segoe UI Light"/>
          <w:lang w:val="lv-LV"/>
        </w:rPr>
        <w:t>. Zīme stiprināta vismaz 2</w:t>
      </w:r>
      <w:r w:rsidR="003A5860">
        <w:rPr>
          <w:rFonts w:ascii="Segoe UI Light" w:hAnsi="Segoe UI Light" w:cs="Segoe UI Light"/>
          <w:lang w:val="lv-LV"/>
        </w:rPr>
        <w:t>,</w:t>
      </w:r>
      <w:r w:rsidR="00B12C28">
        <w:rPr>
          <w:rFonts w:ascii="Segoe UI Light" w:hAnsi="Segoe UI Light" w:cs="Segoe UI Light"/>
          <w:lang w:val="lv-LV"/>
        </w:rPr>
        <w:t>5 m augstumā no zemes.</w:t>
      </w:r>
    </w:p>
    <w:p w14:paraId="13FFC2A8" w14:textId="2D77CC10" w:rsidR="000153AC" w:rsidRDefault="005F21CF" w:rsidP="00B12C28">
      <w:pPr>
        <w:pStyle w:val="Sarakstarindkopa"/>
        <w:numPr>
          <w:ilvl w:val="1"/>
          <w:numId w:val="2"/>
        </w:numPr>
        <w:jc w:val="both"/>
        <w:rPr>
          <w:rFonts w:ascii="Segoe UI Light" w:hAnsi="Segoe UI Light" w:cs="Segoe UI Light"/>
          <w:lang w:val="lv-LV"/>
        </w:rPr>
      </w:pPr>
      <w:r>
        <w:rPr>
          <w:rFonts w:ascii="Segoe UI Light" w:hAnsi="Segoe UI Light" w:cs="Segoe UI Light"/>
          <w:lang w:val="lv-LV"/>
        </w:rPr>
        <w:t xml:space="preserve">Izstrādājot kustību sarakstu noformējumu un izvietojumu, jāņem vērā </w:t>
      </w:r>
      <w:r w:rsidR="00A06DC3">
        <w:rPr>
          <w:rFonts w:ascii="Segoe UI Light" w:hAnsi="Segoe UI Light" w:cs="Segoe UI Light"/>
          <w:lang w:val="lv-LV"/>
        </w:rPr>
        <w:t>šobrīd</w:t>
      </w:r>
      <w:r>
        <w:rPr>
          <w:rFonts w:ascii="Segoe UI Light" w:hAnsi="Segoe UI Light" w:cs="Segoe UI Light"/>
          <w:lang w:val="lv-LV"/>
        </w:rPr>
        <w:t xml:space="preserve"> variējošais skaits pieturvietās ar dažādu maršrutu noslodzi. </w:t>
      </w:r>
      <w:r w:rsidR="00B12C28" w:rsidRPr="00B12C28">
        <w:rPr>
          <w:rFonts w:ascii="Segoe UI Light" w:hAnsi="Segoe UI Light" w:cs="Segoe UI Light"/>
          <w:lang w:val="lv-LV"/>
        </w:rPr>
        <w:t>88% pieturvietu – 4 kustības saraksti</w:t>
      </w:r>
      <w:r w:rsidR="00B12C28">
        <w:rPr>
          <w:rFonts w:ascii="Segoe UI Light" w:hAnsi="Segoe UI Light" w:cs="Segoe UI Light"/>
          <w:lang w:val="lv-LV"/>
        </w:rPr>
        <w:t xml:space="preserve">; </w:t>
      </w:r>
      <w:r w:rsidR="00B12C28" w:rsidRPr="00B12C28">
        <w:rPr>
          <w:rFonts w:ascii="Segoe UI Light" w:hAnsi="Segoe UI Light" w:cs="Segoe UI Light"/>
          <w:lang w:val="lv-LV"/>
        </w:rPr>
        <w:t>9% pieturvietu – 5-8 kustības sarakst</w:t>
      </w:r>
      <w:r w:rsidR="00B12C28">
        <w:rPr>
          <w:rFonts w:ascii="Segoe UI Light" w:hAnsi="Segoe UI Light" w:cs="Segoe UI Light"/>
          <w:lang w:val="lv-LV"/>
        </w:rPr>
        <w:t xml:space="preserve">i; </w:t>
      </w:r>
      <w:r w:rsidR="00B12C28" w:rsidRPr="00B12C28">
        <w:rPr>
          <w:rFonts w:ascii="Segoe UI Light" w:hAnsi="Segoe UI Light" w:cs="Segoe UI Light"/>
          <w:lang w:val="lv-LV"/>
        </w:rPr>
        <w:t>3% pieturvietu – 9+ kustības saraksti</w:t>
      </w:r>
      <w:r w:rsidR="00B12C28">
        <w:rPr>
          <w:rFonts w:ascii="Segoe UI Light" w:hAnsi="Segoe UI Light" w:cs="Segoe UI Light"/>
          <w:lang w:val="lv-LV"/>
        </w:rPr>
        <w:t xml:space="preserve">. </w:t>
      </w:r>
      <w:r w:rsidR="00B12C28" w:rsidRPr="00B12C28">
        <w:rPr>
          <w:rFonts w:ascii="Segoe UI Light" w:hAnsi="Segoe UI Light" w:cs="Segoe UI Light"/>
          <w:lang w:val="lv-LV"/>
        </w:rPr>
        <w:t>Lielākais kustības sarakstu skaits vienā pieturvietā ir 22.</w:t>
      </w:r>
      <w:r w:rsidR="00735BBA">
        <w:rPr>
          <w:rFonts w:ascii="Segoe UI Light" w:hAnsi="Segoe UI Light" w:cs="Segoe UI Light"/>
          <w:lang w:val="lv-LV"/>
        </w:rPr>
        <w:t xml:space="preserve"> </w:t>
      </w:r>
      <w:r w:rsidR="00FC635F">
        <w:rPr>
          <w:rFonts w:ascii="Segoe UI Light" w:hAnsi="Segoe UI Light" w:cs="Segoe UI Light"/>
          <w:lang w:val="lv-LV"/>
        </w:rPr>
        <w:t>Viena k</w:t>
      </w:r>
      <w:r w:rsidR="00735BBA">
        <w:rPr>
          <w:rFonts w:ascii="Segoe UI Light" w:hAnsi="Segoe UI Light" w:cs="Segoe UI Light"/>
          <w:lang w:val="lv-LV"/>
        </w:rPr>
        <w:t>ustību saraksta izmēri –</w:t>
      </w:r>
      <w:r w:rsidR="00A06DC3">
        <w:rPr>
          <w:rFonts w:ascii="Segoe UI Light" w:hAnsi="Segoe UI Light" w:cs="Segoe UI Light"/>
          <w:lang w:val="lv-LV"/>
        </w:rPr>
        <w:t xml:space="preserve"> A4 formāts</w:t>
      </w:r>
      <w:r w:rsidR="00735BBA">
        <w:rPr>
          <w:rFonts w:ascii="Segoe UI Light" w:hAnsi="Segoe UI Light" w:cs="Segoe UI Light"/>
          <w:lang w:val="lv-LV"/>
        </w:rPr>
        <w:t xml:space="preserve"> </w:t>
      </w:r>
      <w:r w:rsidR="00A06DC3">
        <w:rPr>
          <w:rFonts w:ascii="Segoe UI Light" w:hAnsi="Segoe UI Light" w:cs="Segoe UI Light"/>
          <w:lang w:val="lv-LV"/>
        </w:rPr>
        <w:t>(</w:t>
      </w:r>
      <w:r w:rsidR="00735BBA">
        <w:rPr>
          <w:rFonts w:ascii="Segoe UI Light" w:hAnsi="Segoe UI Light" w:cs="Segoe UI Light"/>
          <w:lang w:val="lv-LV"/>
        </w:rPr>
        <w:t>21</w:t>
      </w:r>
      <w:r w:rsidR="003A5860">
        <w:rPr>
          <w:rFonts w:ascii="Segoe UI Light" w:hAnsi="Segoe UI Light" w:cs="Segoe UI Light"/>
          <w:lang w:val="lv-LV"/>
        </w:rPr>
        <w:t>,</w:t>
      </w:r>
      <w:r w:rsidR="00EA186A">
        <w:rPr>
          <w:rFonts w:ascii="Segoe UI Light" w:hAnsi="Segoe UI Light" w:cs="Segoe UI Light"/>
          <w:lang w:val="lv-LV"/>
        </w:rPr>
        <w:t>0</w:t>
      </w:r>
      <w:r w:rsidR="00A237CD">
        <w:rPr>
          <w:rFonts w:ascii="Segoe UI Light" w:hAnsi="Segoe UI Light" w:cs="Segoe UI Light"/>
          <w:lang w:val="lv-LV"/>
        </w:rPr>
        <w:t>0</w:t>
      </w:r>
      <w:r w:rsidR="00EA186A">
        <w:rPr>
          <w:rFonts w:ascii="Segoe UI Light" w:hAnsi="Segoe UI Light" w:cs="Segoe UI Light"/>
          <w:lang w:val="lv-LV"/>
        </w:rPr>
        <w:t>x29</w:t>
      </w:r>
      <w:r w:rsidR="003A5860">
        <w:rPr>
          <w:rFonts w:ascii="Segoe UI Light" w:hAnsi="Segoe UI Light" w:cs="Segoe UI Light"/>
          <w:lang w:val="lv-LV"/>
        </w:rPr>
        <w:t>,</w:t>
      </w:r>
      <w:r w:rsidR="00EA186A">
        <w:rPr>
          <w:rFonts w:ascii="Segoe UI Light" w:hAnsi="Segoe UI Light" w:cs="Segoe UI Light"/>
          <w:lang w:val="lv-LV"/>
        </w:rPr>
        <w:t>7</w:t>
      </w:r>
      <w:r w:rsidR="00A237CD">
        <w:rPr>
          <w:rFonts w:ascii="Segoe UI Light" w:hAnsi="Segoe UI Light" w:cs="Segoe UI Light"/>
          <w:lang w:val="lv-LV"/>
        </w:rPr>
        <w:t>0</w:t>
      </w:r>
      <w:r w:rsidR="00EA186A">
        <w:rPr>
          <w:rFonts w:ascii="Segoe UI Light" w:hAnsi="Segoe UI Light" w:cs="Segoe UI Light"/>
          <w:lang w:val="lv-LV"/>
        </w:rPr>
        <w:t>cm</w:t>
      </w:r>
      <w:r w:rsidR="00A06DC3">
        <w:rPr>
          <w:rFonts w:ascii="Segoe UI Light" w:hAnsi="Segoe UI Light" w:cs="Segoe UI Light"/>
          <w:lang w:val="lv-LV"/>
        </w:rPr>
        <w:t>).</w:t>
      </w:r>
    </w:p>
    <w:p w14:paraId="2F1E4D74" w14:textId="28B8D473" w:rsidR="005F21CF" w:rsidRDefault="005F21CF" w:rsidP="00B12C28">
      <w:pPr>
        <w:pStyle w:val="Sarakstarindkopa"/>
        <w:numPr>
          <w:ilvl w:val="1"/>
          <w:numId w:val="2"/>
        </w:numPr>
        <w:jc w:val="both"/>
        <w:rPr>
          <w:rFonts w:ascii="Segoe UI Light" w:hAnsi="Segoe UI Light" w:cs="Segoe UI Light"/>
          <w:lang w:val="lv-LV"/>
        </w:rPr>
      </w:pPr>
      <w:r>
        <w:rPr>
          <w:rFonts w:ascii="Segoe UI Light" w:hAnsi="Segoe UI Light" w:cs="Segoe UI Light"/>
          <w:lang w:val="lv-LV"/>
        </w:rPr>
        <w:t>Kustību sarakstiem jābūt viegli pieejamiem un salasāmiem, arī cilvēkiem ar kustību traucējumiem</w:t>
      </w:r>
      <w:r w:rsidR="00957DBE">
        <w:rPr>
          <w:rFonts w:ascii="Segoe UI Light" w:hAnsi="Segoe UI Light" w:cs="Segoe UI Light"/>
          <w:lang w:val="lv-LV"/>
        </w:rPr>
        <w:t xml:space="preserve">, t.sk. </w:t>
      </w:r>
      <w:proofErr w:type="spellStart"/>
      <w:r w:rsidR="00957DBE">
        <w:rPr>
          <w:rFonts w:ascii="Segoe UI Light" w:hAnsi="Segoe UI Light" w:cs="Segoe UI Light"/>
          <w:lang w:val="lv-LV"/>
        </w:rPr>
        <w:t>ratiņkrēslos</w:t>
      </w:r>
      <w:proofErr w:type="spellEnd"/>
      <w:r>
        <w:rPr>
          <w:rFonts w:ascii="Segoe UI Light" w:hAnsi="Segoe UI Light" w:cs="Segoe UI Light"/>
          <w:lang w:val="lv-LV"/>
        </w:rPr>
        <w:t>.</w:t>
      </w:r>
      <w:r w:rsidR="00957DBE">
        <w:rPr>
          <w:rFonts w:ascii="Segoe UI Light" w:hAnsi="Segoe UI Light" w:cs="Segoe UI Light"/>
          <w:lang w:val="lv-LV"/>
        </w:rPr>
        <w:t xml:space="preserve"> </w:t>
      </w:r>
      <w:r>
        <w:rPr>
          <w:rFonts w:ascii="Segoe UI Light" w:hAnsi="Segoe UI Light" w:cs="Segoe UI Light"/>
          <w:lang w:val="lv-LV"/>
        </w:rPr>
        <w:t xml:space="preserve"> </w:t>
      </w:r>
    </w:p>
    <w:p w14:paraId="338AF148" w14:textId="3D0D558C" w:rsidR="005F21CF" w:rsidRPr="000E5921" w:rsidRDefault="005F21CF" w:rsidP="000E5921">
      <w:pPr>
        <w:pStyle w:val="Sarakstarindkopa"/>
        <w:numPr>
          <w:ilvl w:val="1"/>
          <w:numId w:val="2"/>
        </w:numPr>
        <w:jc w:val="both"/>
        <w:rPr>
          <w:rFonts w:ascii="Segoe UI Light" w:hAnsi="Segoe UI Light" w:cs="Segoe UI Light"/>
          <w:lang w:val="lv-LV"/>
        </w:rPr>
      </w:pPr>
      <w:r>
        <w:rPr>
          <w:rFonts w:ascii="Segoe UI Light" w:hAnsi="Segoe UI Light" w:cs="Segoe UI Light"/>
          <w:lang w:val="lv-LV"/>
        </w:rPr>
        <w:t xml:space="preserve">Vienotā dizaina stabs ar ceļa zīmi un kustību sarakstiem var tikt integrēts nojumes konstrukcijā, kā prioritāti izvirzot informācijas skaidru </w:t>
      </w:r>
      <w:proofErr w:type="spellStart"/>
      <w:r>
        <w:rPr>
          <w:rFonts w:ascii="Segoe UI Light" w:hAnsi="Segoe UI Light" w:cs="Segoe UI Light"/>
          <w:lang w:val="lv-LV"/>
        </w:rPr>
        <w:t>saskatāmību</w:t>
      </w:r>
      <w:proofErr w:type="spellEnd"/>
      <w:r>
        <w:rPr>
          <w:rFonts w:ascii="Segoe UI Light" w:hAnsi="Segoe UI Light" w:cs="Segoe UI Light"/>
          <w:lang w:val="lv-LV"/>
        </w:rPr>
        <w:t xml:space="preserve"> un ērtu </w:t>
      </w:r>
      <w:proofErr w:type="spellStart"/>
      <w:r>
        <w:rPr>
          <w:rFonts w:ascii="Segoe UI Light" w:hAnsi="Segoe UI Light" w:cs="Segoe UI Light"/>
          <w:lang w:val="lv-LV"/>
        </w:rPr>
        <w:t>nolasāmību</w:t>
      </w:r>
      <w:proofErr w:type="spellEnd"/>
      <w:r>
        <w:rPr>
          <w:rFonts w:ascii="Segoe UI Light" w:hAnsi="Segoe UI Light" w:cs="Segoe UI Light"/>
          <w:lang w:val="lv-LV"/>
        </w:rPr>
        <w:t>, paredzot, ka citi labiekārtojuma elementi to neapgrūtina.</w:t>
      </w:r>
      <w:r w:rsidR="00957DBE">
        <w:rPr>
          <w:rFonts w:ascii="Segoe UI Light" w:hAnsi="Segoe UI Light" w:cs="Segoe UI Light"/>
          <w:lang w:val="lv-LV"/>
        </w:rPr>
        <w:t xml:space="preserve"> </w:t>
      </w:r>
      <w:r w:rsidR="000E5921">
        <w:rPr>
          <w:rFonts w:ascii="Segoe UI Light" w:hAnsi="Segoe UI Light" w:cs="Segoe UI Light"/>
          <w:lang w:val="lv-LV"/>
        </w:rPr>
        <w:t>Jāņem vērā, ka p</w:t>
      </w:r>
      <w:r w:rsidRPr="000E5921">
        <w:rPr>
          <w:rFonts w:ascii="Segoe UI Light" w:hAnsi="Segoe UI Light" w:cs="Segoe UI Light"/>
          <w:lang w:val="lv-LV"/>
        </w:rPr>
        <w:t xml:space="preserve">ēc LR normatīviem sabiedriskā transporta līdzeklis apstājas pie </w:t>
      </w:r>
      <w:r w:rsidR="000E5921" w:rsidRPr="000E5921">
        <w:rPr>
          <w:rFonts w:ascii="Segoe UI Light" w:hAnsi="Segoe UI Light" w:cs="Segoe UI Light"/>
          <w:lang w:val="lv-LV"/>
        </w:rPr>
        <w:t xml:space="preserve">pieturvietas </w:t>
      </w:r>
      <w:r w:rsidRPr="000E5921">
        <w:rPr>
          <w:rFonts w:ascii="Segoe UI Light" w:hAnsi="Segoe UI Light" w:cs="Segoe UI Light"/>
          <w:lang w:val="lv-LV"/>
        </w:rPr>
        <w:t>ceļa zīmes</w:t>
      </w:r>
      <w:r w:rsidR="000E5921" w:rsidRPr="000E5921">
        <w:rPr>
          <w:rFonts w:ascii="Segoe UI Light" w:hAnsi="Segoe UI Light" w:cs="Segoe UI Light"/>
          <w:lang w:val="lv-LV"/>
        </w:rPr>
        <w:t>, tātad t</w:t>
      </w:r>
      <w:r w:rsidR="003A5860">
        <w:rPr>
          <w:rFonts w:ascii="Segoe UI Light" w:hAnsi="Segoe UI Light" w:cs="Segoe UI Light"/>
          <w:lang w:val="lv-LV"/>
        </w:rPr>
        <w:t>ā</w:t>
      </w:r>
      <w:r w:rsidR="000E5921" w:rsidRPr="000E5921">
        <w:rPr>
          <w:rFonts w:ascii="Segoe UI Light" w:hAnsi="Segoe UI Light" w:cs="Segoe UI Light"/>
          <w:lang w:val="lv-LV"/>
        </w:rPr>
        <w:t xml:space="preserve"> jānovieto pieturvietas sākumā</w:t>
      </w:r>
      <w:r w:rsidR="003A5860">
        <w:rPr>
          <w:rFonts w:ascii="Segoe UI Light" w:hAnsi="Segoe UI Light" w:cs="Segoe UI Light"/>
          <w:lang w:val="lv-LV"/>
        </w:rPr>
        <w:t>.</w:t>
      </w:r>
      <w:r w:rsidR="000E5921">
        <w:rPr>
          <w:rFonts w:ascii="Segoe UI Light" w:hAnsi="Segoe UI Light" w:cs="Segoe UI Light"/>
          <w:lang w:val="lv-LV"/>
        </w:rPr>
        <w:t xml:space="preserve"> </w:t>
      </w:r>
      <w:r w:rsidR="003A5860">
        <w:rPr>
          <w:rFonts w:ascii="Segoe UI Light" w:hAnsi="Segoe UI Light" w:cs="Segoe UI Light"/>
          <w:lang w:val="lv-LV"/>
        </w:rPr>
        <w:t>T</w:t>
      </w:r>
      <w:r w:rsidR="000E5921">
        <w:rPr>
          <w:rFonts w:ascii="Segoe UI Light" w:hAnsi="Segoe UI Light" w:cs="Segoe UI Light"/>
          <w:lang w:val="lv-LV"/>
        </w:rPr>
        <w:t xml:space="preserve">omēr </w:t>
      </w:r>
      <w:r w:rsidR="000E5921" w:rsidRPr="000E5921">
        <w:rPr>
          <w:rFonts w:ascii="Segoe UI Light" w:hAnsi="Segoe UI Light" w:cs="Segoe UI Light"/>
          <w:lang w:val="lv-LV"/>
        </w:rPr>
        <w:t>nojumi ne vienmēr ir iespējams izvietot pietur</w:t>
      </w:r>
      <w:r w:rsidR="003A5860">
        <w:rPr>
          <w:rFonts w:ascii="Segoe UI Light" w:hAnsi="Segoe UI Light" w:cs="Segoe UI Light"/>
          <w:lang w:val="lv-LV"/>
        </w:rPr>
        <w:t>vietas</w:t>
      </w:r>
      <w:r w:rsidR="000E5921" w:rsidRPr="000E5921">
        <w:rPr>
          <w:rFonts w:ascii="Segoe UI Light" w:hAnsi="Segoe UI Light" w:cs="Segoe UI Light"/>
          <w:lang w:val="lv-LV"/>
        </w:rPr>
        <w:t xml:space="preserve"> sākumā, </w:t>
      </w:r>
      <w:r w:rsidR="000E5921">
        <w:rPr>
          <w:rFonts w:ascii="Segoe UI Light" w:hAnsi="Segoe UI Light" w:cs="Segoe UI Light"/>
          <w:lang w:val="lv-LV"/>
        </w:rPr>
        <w:t xml:space="preserve">tāpēc nojumes un staba integrācija nevar būt vienīgais risinājums. </w:t>
      </w:r>
    </w:p>
    <w:p w14:paraId="0C7B4125" w14:textId="739D8D6F" w:rsidR="000E2F9F" w:rsidRPr="00907B32" w:rsidRDefault="00F026FA" w:rsidP="00907B32">
      <w:pPr>
        <w:pStyle w:val="Sarakstarindkopa"/>
        <w:numPr>
          <w:ilvl w:val="0"/>
          <w:numId w:val="2"/>
        </w:numPr>
        <w:jc w:val="both"/>
        <w:rPr>
          <w:rFonts w:ascii="Segoe UI Light" w:hAnsi="Segoe UI Light" w:cs="Segoe UI Light"/>
          <w:lang w:val="lv-LV"/>
        </w:rPr>
      </w:pPr>
      <w:r w:rsidRPr="00F026FA">
        <w:rPr>
          <w:rFonts w:ascii="Segoe UI Light" w:hAnsi="Segoe UI Light" w:cs="Segoe UI Light"/>
          <w:b/>
          <w:bCs/>
          <w:lang w:val="lv-LV"/>
        </w:rPr>
        <w:t>NOJUME</w:t>
      </w:r>
      <w:r>
        <w:rPr>
          <w:rFonts w:ascii="Segoe UI Light" w:hAnsi="Segoe UI Light" w:cs="Segoe UI Light"/>
          <w:lang w:val="lv-LV"/>
        </w:rPr>
        <w:t xml:space="preserve"> - </w:t>
      </w:r>
      <w:r w:rsidR="003A5860">
        <w:rPr>
          <w:rFonts w:ascii="Segoe UI Light" w:hAnsi="Segoe UI Light" w:cs="Segoe UI Light"/>
          <w:lang w:val="lv-LV"/>
        </w:rPr>
        <w:t>n</w:t>
      </w:r>
      <w:r w:rsidRPr="00F026FA">
        <w:rPr>
          <w:rFonts w:ascii="Segoe UI Light" w:hAnsi="Segoe UI Light" w:cs="Segoe UI Light"/>
          <w:lang w:val="lv-LV"/>
        </w:rPr>
        <w:t xml:space="preserve">ojumes jumtam </w:t>
      </w:r>
      <w:r w:rsidR="000E5921">
        <w:rPr>
          <w:rFonts w:ascii="Segoe UI Light" w:hAnsi="Segoe UI Light" w:cs="Segoe UI Light"/>
          <w:lang w:val="lv-LV"/>
        </w:rPr>
        <w:t>jā</w:t>
      </w:r>
      <w:r w:rsidRPr="00F026FA">
        <w:rPr>
          <w:rFonts w:ascii="Segoe UI Light" w:hAnsi="Segoe UI Light" w:cs="Segoe UI Light"/>
          <w:lang w:val="lv-LV"/>
        </w:rPr>
        <w:t>nodrošin</w:t>
      </w:r>
      <w:r w:rsidR="000E5921">
        <w:rPr>
          <w:rFonts w:ascii="Segoe UI Light" w:hAnsi="Segoe UI Light" w:cs="Segoe UI Light"/>
          <w:lang w:val="lv-LV"/>
        </w:rPr>
        <w:t>a</w:t>
      </w:r>
      <w:r w:rsidRPr="00F026FA">
        <w:rPr>
          <w:rFonts w:ascii="Segoe UI Light" w:hAnsi="Segoe UI Light" w:cs="Segoe UI Light"/>
          <w:lang w:val="lv-LV"/>
        </w:rPr>
        <w:t xml:space="preserve"> ēn</w:t>
      </w:r>
      <w:r w:rsidR="000E5921">
        <w:rPr>
          <w:rFonts w:ascii="Segoe UI Light" w:hAnsi="Segoe UI Light" w:cs="Segoe UI Light"/>
          <w:lang w:val="lv-LV"/>
        </w:rPr>
        <w:t>a</w:t>
      </w:r>
      <w:r w:rsidR="00585F1A">
        <w:rPr>
          <w:rFonts w:ascii="Segoe UI Light" w:hAnsi="Segoe UI Light" w:cs="Segoe UI Light"/>
          <w:lang w:val="lv-LV"/>
        </w:rPr>
        <w:t xml:space="preserve">, </w:t>
      </w:r>
      <w:r w:rsidR="000E5921">
        <w:rPr>
          <w:rFonts w:ascii="Segoe UI Light" w:hAnsi="Segoe UI Light" w:cs="Segoe UI Light"/>
          <w:lang w:val="lv-LV"/>
        </w:rPr>
        <w:t>aizturot</w:t>
      </w:r>
      <w:r w:rsidR="00585F1A">
        <w:rPr>
          <w:rFonts w:ascii="Segoe UI Light" w:hAnsi="Segoe UI Light" w:cs="Segoe UI Light"/>
          <w:lang w:val="lv-LV"/>
        </w:rPr>
        <w:t xml:space="preserve"> vismaz 50% infrasarkan</w:t>
      </w:r>
      <w:r w:rsidR="000E5921">
        <w:rPr>
          <w:rFonts w:ascii="Segoe UI Light" w:hAnsi="Segoe UI Light" w:cs="Segoe UI Light"/>
          <w:lang w:val="lv-LV"/>
        </w:rPr>
        <w:t>os</w:t>
      </w:r>
      <w:r w:rsidR="00585F1A">
        <w:rPr>
          <w:rFonts w:ascii="Segoe UI Light" w:hAnsi="Segoe UI Light" w:cs="Segoe UI Light"/>
          <w:lang w:val="lv-LV"/>
        </w:rPr>
        <w:t xml:space="preserve"> star</w:t>
      </w:r>
      <w:r w:rsidR="000E5921">
        <w:rPr>
          <w:rFonts w:ascii="Segoe UI Light" w:hAnsi="Segoe UI Light" w:cs="Segoe UI Light"/>
          <w:lang w:val="lv-LV"/>
        </w:rPr>
        <w:t>us</w:t>
      </w:r>
      <w:r w:rsidRPr="00F026FA">
        <w:rPr>
          <w:rFonts w:ascii="Segoe UI Light" w:hAnsi="Segoe UI Light" w:cs="Segoe UI Light"/>
          <w:lang w:val="lv-LV"/>
        </w:rPr>
        <w:t>.</w:t>
      </w:r>
      <w:r>
        <w:rPr>
          <w:rFonts w:ascii="Segoe UI Light" w:hAnsi="Segoe UI Light" w:cs="Segoe UI Light"/>
          <w:lang w:val="lv-LV"/>
        </w:rPr>
        <w:t xml:space="preserve"> </w:t>
      </w:r>
      <w:r w:rsidR="00585F1A" w:rsidRPr="00907B32">
        <w:rPr>
          <w:rFonts w:ascii="Segoe UI Light" w:hAnsi="Segoe UI Light" w:cs="Segoe UI Light"/>
          <w:lang w:val="lv-LV"/>
        </w:rPr>
        <w:t>Jumta konstrukcijai jānodrošina lietus ūdens notece un sniega slodzes noturība</w:t>
      </w:r>
      <w:r w:rsidR="00AB7D9C">
        <w:rPr>
          <w:rFonts w:ascii="Segoe UI Light" w:hAnsi="Segoe UI Light" w:cs="Segoe UI Light"/>
          <w:lang w:val="lv-LV"/>
        </w:rPr>
        <w:t xml:space="preserve"> atbilstoši LR normatīvajos aktos noteiktajām prasībām</w:t>
      </w:r>
      <w:r w:rsidR="00585F1A">
        <w:rPr>
          <w:rFonts w:ascii="Segoe UI Light" w:hAnsi="Segoe UI Light" w:cs="Segoe UI Light"/>
          <w:lang w:val="lv-LV"/>
        </w:rPr>
        <w:t>.</w:t>
      </w:r>
      <w:r w:rsidR="00E82D58" w:rsidRPr="00735BBA">
        <w:rPr>
          <w:lang w:val="lv-LV"/>
        </w:rPr>
        <w:t xml:space="preserve"> </w:t>
      </w:r>
      <w:r w:rsidR="00FC635F" w:rsidRPr="00FC635F">
        <w:rPr>
          <w:rFonts w:ascii="Segoe UI Light" w:hAnsi="Segoe UI Light" w:cs="Segoe UI Light"/>
          <w:lang w:val="lv-LV"/>
        </w:rPr>
        <w:t>Konstruktīvajiem mezgliem un detaļu savienojumiem jābūt tādiem, kas nodrošina konstrukcijas stingrību un vispārēju noturību atbilstoši spēkā esošajiem būvnormatīviem</w:t>
      </w:r>
      <w:r w:rsidR="00FC635F">
        <w:rPr>
          <w:rFonts w:ascii="Segoe UI Light" w:hAnsi="Segoe UI Light" w:cs="Segoe UI Light"/>
          <w:lang w:val="lv-LV"/>
        </w:rPr>
        <w:t xml:space="preserve">. </w:t>
      </w:r>
      <w:r w:rsidR="00585F1A" w:rsidRPr="00585F1A">
        <w:rPr>
          <w:rFonts w:ascii="Segoe UI Light" w:hAnsi="Segoe UI Light" w:cs="Segoe UI Light"/>
          <w:lang w:val="lv-LV"/>
        </w:rPr>
        <w:t>Pieturvietas nojumes un tās labiekārtojuma funkcionalitātei jānodrošina LR normatīvajos aktos noteiktās vides pieejamības prasības</w:t>
      </w:r>
      <w:r w:rsidR="003A5860">
        <w:rPr>
          <w:rFonts w:ascii="Segoe UI Light" w:hAnsi="Segoe UI Light" w:cs="Segoe UI Light"/>
          <w:lang w:val="lv-LV"/>
        </w:rPr>
        <w:t>, proti,</w:t>
      </w:r>
      <w:r w:rsidR="00585F1A">
        <w:rPr>
          <w:rFonts w:ascii="Segoe UI Light" w:hAnsi="Segoe UI Light" w:cs="Segoe UI Light"/>
          <w:lang w:val="lv-LV"/>
        </w:rPr>
        <w:t xml:space="preserve"> nojumē </w:t>
      </w:r>
      <w:r w:rsidR="003A5860">
        <w:rPr>
          <w:rFonts w:ascii="Segoe UI Light" w:hAnsi="Segoe UI Light" w:cs="Segoe UI Light"/>
          <w:lang w:val="lv-LV"/>
        </w:rPr>
        <w:t>jā</w:t>
      </w:r>
      <w:r w:rsidR="00585F1A">
        <w:rPr>
          <w:rFonts w:ascii="Segoe UI Light" w:hAnsi="Segoe UI Light" w:cs="Segoe UI Light"/>
          <w:lang w:val="lv-LV"/>
        </w:rPr>
        <w:t>n</w:t>
      </w:r>
      <w:r>
        <w:rPr>
          <w:rFonts w:ascii="Segoe UI Light" w:hAnsi="Segoe UI Light" w:cs="Segoe UI Light"/>
          <w:lang w:val="lv-LV"/>
        </w:rPr>
        <w:t>odrošin</w:t>
      </w:r>
      <w:r w:rsidR="003A5860">
        <w:rPr>
          <w:rFonts w:ascii="Segoe UI Light" w:hAnsi="Segoe UI Light" w:cs="Segoe UI Light"/>
          <w:lang w:val="lv-LV"/>
        </w:rPr>
        <w:t>a</w:t>
      </w:r>
      <w:r w:rsidR="00585F1A">
        <w:rPr>
          <w:rFonts w:ascii="Segoe UI Light" w:hAnsi="Segoe UI Light" w:cs="Segoe UI Light"/>
          <w:lang w:val="lv-LV"/>
        </w:rPr>
        <w:t xml:space="preserve"> vismaz</w:t>
      </w:r>
      <w:r>
        <w:rPr>
          <w:rFonts w:ascii="Segoe UI Light" w:hAnsi="Segoe UI Light" w:cs="Segoe UI Light"/>
          <w:lang w:val="lv-LV"/>
        </w:rPr>
        <w:t xml:space="preserve"> </w:t>
      </w:r>
      <w:r w:rsidR="00585F1A">
        <w:rPr>
          <w:rFonts w:ascii="Segoe UI Light" w:hAnsi="Segoe UI Light" w:cs="Segoe UI Light"/>
          <w:lang w:val="lv-LV"/>
        </w:rPr>
        <w:t>1</w:t>
      </w:r>
      <w:r w:rsidR="003A5860">
        <w:rPr>
          <w:rFonts w:ascii="Segoe UI Light" w:hAnsi="Segoe UI Light" w:cs="Segoe UI Light"/>
          <w:lang w:val="lv-LV"/>
        </w:rPr>
        <w:t>,</w:t>
      </w:r>
      <w:r>
        <w:rPr>
          <w:rFonts w:ascii="Segoe UI Light" w:hAnsi="Segoe UI Light" w:cs="Segoe UI Light"/>
          <w:lang w:val="lv-LV"/>
        </w:rPr>
        <w:t>2</w:t>
      </w:r>
      <w:r w:rsidR="00A237CD">
        <w:rPr>
          <w:rFonts w:ascii="Segoe UI Light" w:hAnsi="Segoe UI Light" w:cs="Segoe UI Light"/>
          <w:lang w:val="lv-LV"/>
        </w:rPr>
        <w:t>0</w:t>
      </w:r>
      <w:r w:rsidR="003A5860">
        <w:rPr>
          <w:rFonts w:ascii="Segoe UI Light" w:hAnsi="Segoe UI Light" w:cs="Segoe UI Light"/>
          <w:lang w:val="lv-LV"/>
        </w:rPr>
        <w:t> </w:t>
      </w:r>
      <w:r>
        <w:rPr>
          <w:rFonts w:ascii="Segoe UI Light" w:hAnsi="Segoe UI Light" w:cs="Segoe UI Light"/>
          <w:lang w:val="lv-LV"/>
        </w:rPr>
        <w:t>m plat</w:t>
      </w:r>
      <w:r w:rsidR="003A5860">
        <w:rPr>
          <w:rFonts w:ascii="Segoe UI Light" w:hAnsi="Segoe UI Light" w:cs="Segoe UI Light"/>
          <w:lang w:val="lv-LV"/>
        </w:rPr>
        <w:t>a</w:t>
      </w:r>
      <w:r>
        <w:rPr>
          <w:rFonts w:ascii="Segoe UI Light" w:hAnsi="Segoe UI Light" w:cs="Segoe UI Light"/>
          <w:lang w:val="lv-LV"/>
        </w:rPr>
        <w:t xml:space="preserve"> brīv</w:t>
      </w:r>
      <w:r w:rsidR="003A5860">
        <w:rPr>
          <w:rFonts w:ascii="Segoe UI Light" w:hAnsi="Segoe UI Light" w:cs="Segoe UI Light"/>
          <w:lang w:val="lv-LV"/>
        </w:rPr>
        <w:t>a</w:t>
      </w:r>
      <w:r>
        <w:rPr>
          <w:rFonts w:ascii="Segoe UI Light" w:hAnsi="Segoe UI Light" w:cs="Segoe UI Light"/>
          <w:lang w:val="lv-LV"/>
        </w:rPr>
        <w:t xml:space="preserve"> telp</w:t>
      </w:r>
      <w:r w:rsidR="003A5860">
        <w:rPr>
          <w:rFonts w:ascii="Segoe UI Light" w:hAnsi="Segoe UI Light" w:cs="Segoe UI Light"/>
          <w:lang w:val="lv-LV"/>
        </w:rPr>
        <w:t>a</w:t>
      </w:r>
      <w:r>
        <w:rPr>
          <w:rFonts w:ascii="Segoe UI Light" w:hAnsi="Segoe UI Light" w:cs="Segoe UI Light"/>
          <w:lang w:val="lv-LV"/>
        </w:rPr>
        <w:t xml:space="preserve"> cilvēkiem </w:t>
      </w:r>
      <w:proofErr w:type="spellStart"/>
      <w:r>
        <w:rPr>
          <w:rFonts w:ascii="Segoe UI Light" w:hAnsi="Segoe UI Light" w:cs="Segoe UI Light"/>
          <w:lang w:val="lv-LV"/>
        </w:rPr>
        <w:t>ratiņkrēslos</w:t>
      </w:r>
      <w:proofErr w:type="spellEnd"/>
      <w:r>
        <w:rPr>
          <w:rFonts w:ascii="Segoe UI Light" w:hAnsi="Segoe UI Light" w:cs="Segoe UI Light"/>
          <w:lang w:val="lv-LV"/>
        </w:rPr>
        <w:t xml:space="preserve"> vai ar bērnu ratiem. </w:t>
      </w:r>
      <w:r w:rsidR="00907B32" w:rsidRPr="00907B32">
        <w:rPr>
          <w:rFonts w:ascii="Segoe UI Light" w:hAnsi="Segoe UI Light" w:cs="Segoe UI Light"/>
          <w:lang w:val="lv-LV"/>
        </w:rPr>
        <w:t xml:space="preserve">Nojumes </w:t>
      </w:r>
      <w:r w:rsidR="00907B32" w:rsidRPr="00907B32">
        <w:rPr>
          <w:rFonts w:ascii="Segoe UI Light" w:hAnsi="Segoe UI Light" w:cs="Segoe UI Light"/>
          <w:lang w:val="lv-LV"/>
        </w:rPr>
        <w:lastRenderedPageBreak/>
        <w:t xml:space="preserve">konstrukcijai ir jāiztur </w:t>
      </w:r>
      <w:r w:rsidR="000153AC" w:rsidRPr="00907B32">
        <w:rPr>
          <w:rFonts w:ascii="Segoe UI Light" w:hAnsi="Segoe UI Light" w:cs="Segoe UI Light"/>
          <w:lang w:val="lv-LV"/>
        </w:rPr>
        <w:t>LR būvnormatīvos noteiktie slodzes robežlielumi</w:t>
      </w:r>
      <w:r w:rsidR="000153AC">
        <w:rPr>
          <w:rFonts w:ascii="Segoe UI Light" w:hAnsi="Segoe UI Light" w:cs="Segoe UI Light"/>
          <w:lang w:val="lv-LV"/>
        </w:rPr>
        <w:t>, tajā skaitā</w:t>
      </w:r>
      <w:r w:rsidR="000153AC" w:rsidRPr="00907B32">
        <w:rPr>
          <w:rFonts w:ascii="Segoe UI Light" w:hAnsi="Segoe UI Light" w:cs="Segoe UI Light"/>
          <w:lang w:val="lv-LV"/>
        </w:rPr>
        <w:t xml:space="preserve"> </w:t>
      </w:r>
      <w:r w:rsidR="00907B32" w:rsidRPr="00907B32">
        <w:rPr>
          <w:rFonts w:ascii="Segoe UI Light" w:hAnsi="Segoe UI Light" w:cs="Segoe UI Light"/>
          <w:lang w:val="lv-LV"/>
        </w:rPr>
        <w:t>vēja slodze līdz 40 m/s</w:t>
      </w:r>
      <w:r w:rsidR="00907B32">
        <w:rPr>
          <w:rFonts w:ascii="Segoe UI Light" w:hAnsi="Segoe UI Light" w:cs="Segoe UI Light"/>
          <w:lang w:val="lv-LV"/>
        </w:rPr>
        <w:t xml:space="preserve">. </w:t>
      </w:r>
      <w:r w:rsidR="000153AC">
        <w:rPr>
          <w:rFonts w:ascii="Segoe UI Light" w:hAnsi="Segoe UI Light" w:cs="Segoe UI Light"/>
          <w:lang w:val="lv-LV"/>
        </w:rPr>
        <w:t>Sienām jābūt atrautām no zemes ne vairāk kā 0</w:t>
      </w:r>
      <w:r w:rsidR="003A5860">
        <w:rPr>
          <w:rFonts w:ascii="Segoe UI Light" w:hAnsi="Segoe UI Light" w:cs="Segoe UI Light"/>
          <w:lang w:val="lv-LV"/>
        </w:rPr>
        <w:t>,</w:t>
      </w:r>
      <w:r w:rsidR="000153AC">
        <w:rPr>
          <w:rFonts w:ascii="Segoe UI Light" w:hAnsi="Segoe UI Light" w:cs="Segoe UI Light"/>
          <w:lang w:val="lv-LV"/>
        </w:rPr>
        <w:t>2</w:t>
      </w:r>
      <w:r w:rsidR="00A237CD">
        <w:rPr>
          <w:rFonts w:ascii="Segoe UI Light" w:hAnsi="Segoe UI Light" w:cs="Segoe UI Light"/>
          <w:lang w:val="lv-LV"/>
        </w:rPr>
        <w:t>0</w:t>
      </w:r>
      <w:r w:rsidR="003A5860">
        <w:rPr>
          <w:rFonts w:ascii="Segoe UI Light" w:hAnsi="Segoe UI Light" w:cs="Segoe UI Light"/>
          <w:lang w:val="lv-LV"/>
        </w:rPr>
        <w:t xml:space="preserve"> </w:t>
      </w:r>
      <w:r w:rsidR="000153AC">
        <w:rPr>
          <w:rFonts w:ascii="Segoe UI Light" w:hAnsi="Segoe UI Light" w:cs="Segoe UI Light"/>
          <w:lang w:val="lv-LV"/>
        </w:rPr>
        <w:t>m, lai neveicinātu atkritumu uzkrāšanos. Starp aizmugures un sānu sienām, kā arī starp jumtu neveidot atstarpes, lai nodrošinātu pēc iespējas lielāku aizvēju</w:t>
      </w:r>
      <w:r w:rsidR="004F48ED">
        <w:rPr>
          <w:rFonts w:ascii="Segoe UI Light" w:hAnsi="Segoe UI Light" w:cs="Segoe UI Light"/>
          <w:lang w:val="lv-LV"/>
        </w:rPr>
        <w:t xml:space="preserve"> un nokrišņu neiekļūšanu nojumē</w:t>
      </w:r>
      <w:r w:rsidR="000153AC">
        <w:rPr>
          <w:rFonts w:ascii="Segoe UI Light" w:hAnsi="Segoe UI Light" w:cs="Segoe UI Light"/>
          <w:lang w:val="lv-LV"/>
        </w:rPr>
        <w:t xml:space="preserve">. </w:t>
      </w:r>
      <w:r w:rsidR="001E333A">
        <w:rPr>
          <w:rFonts w:ascii="Segoe UI Light" w:hAnsi="Segoe UI Light" w:cs="Segoe UI Light"/>
          <w:lang w:val="lv-LV"/>
        </w:rPr>
        <w:t xml:space="preserve">Elektrības padeve no elektrības kabeļa, </w:t>
      </w:r>
      <w:r w:rsidR="003A5860">
        <w:rPr>
          <w:rFonts w:ascii="Segoe UI Light" w:hAnsi="Segoe UI Light" w:cs="Segoe UI Light"/>
          <w:lang w:val="lv-LV"/>
        </w:rPr>
        <w:t>paredzot arī</w:t>
      </w:r>
      <w:r w:rsidR="001E333A">
        <w:rPr>
          <w:rFonts w:ascii="Segoe UI Light" w:hAnsi="Segoe UI Light" w:cs="Segoe UI Light"/>
          <w:lang w:val="lv-LV"/>
        </w:rPr>
        <w:t xml:space="preserve"> iespēju izmantot saules paneļus. </w:t>
      </w:r>
    </w:p>
    <w:p w14:paraId="72131383" w14:textId="42F7069E" w:rsidR="008005F3" w:rsidRPr="00E82D58" w:rsidRDefault="00E82D58" w:rsidP="000E5921">
      <w:pPr>
        <w:pStyle w:val="Sarakstarindkopa"/>
        <w:numPr>
          <w:ilvl w:val="1"/>
          <w:numId w:val="2"/>
        </w:numPr>
        <w:jc w:val="both"/>
        <w:rPr>
          <w:lang w:val="lv-LV"/>
        </w:rPr>
      </w:pPr>
      <w:r>
        <w:rPr>
          <w:rFonts w:ascii="Segoe UI Light" w:hAnsi="Segoe UI Light" w:cs="Segoe UI Light"/>
          <w:u w:val="single"/>
          <w:lang w:val="lv-LV"/>
        </w:rPr>
        <w:t xml:space="preserve">Tips 1 ar aizmugures, sānu sienām un jumtu </w:t>
      </w:r>
      <w:r w:rsidR="00F026FA">
        <w:rPr>
          <w:rFonts w:ascii="Segoe UI Light" w:hAnsi="Segoe UI Light" w:cs="Segoe UI Light"/>
          <w:lang w:val="lv-LV"/>
        </w:rPr>
        <w:t xml:space="preserve">– </w:t>
      </w:r>
      <w:r w:rsidR="003A5860">
        <w:rPr>
          <w:rFonts w:ascii="Segoe UI Light" w:hAnsi="Segoe UI Light" w:cs="Segoe UI Light"/>
          <w:lang w:val="lv-LV"/>
        </w:rPr>
        <w:t>j</w:t>
      </w:r>
      <w:r w:rsidR="00907B32">
        <w:rPr>
          <w:rFonts w:ascii="Segoe UI Light" w:hAnsi="Segoe UI Light" w:cs="Segoe UI Light"/>
          <w:lang w:val="lv-LV"/>
        </w:rPr>
        <w:t xml:space="preserve">umta </w:t>
      </w:r>
      <w:r w:rsidR="00907B32" w:rsidRPr="00907B32">
        <w:rPr>
          <w:rFonts w:ascii="Segoe UI Light" w:hAnsi="Segoe UI Light" w:cs="Segoe UI Light"/>
          <w:lang w:val="lv-LV"/>
        </w:rPr>
        <w:t>priekšējās malas augstums 2</w:t>
      </w:r>
      <w:r w:rsidR="003A5860">
        <w:rPr>
          <w:rFonts w:ascii="Segoe UI Light" w:hAnsi="Segoe UI Light" w:cs="Segoe UI Light"/>
          <w:lang w:val="lv-LV"/>
        </w:rPr>
        <w:t>,</w:t>
      </w:r>
      <w:r w:rsidR="00907B32" w:rsidRPr="00907B32">
        <w:rPr>
          <w:rFonts w:ascii="Segoe UI Light" w:hAnsi="Segoe UI Light" w:cs="Segoe UI Light"/>
          <w:lang w:val="lv-LV"/>
        </w:rPr>
        <w:t>30–2</w:t>
      </w:r>
      <w:r w:rsidR="003A5860">
        <w:rPr>
          <w:rFonts w:ascii="Segoe UI Light" w:hAnsi="Segoe UI Light" w:cs="Segoe UI Light"/>
          <w:lang w:val="lv-LV"/>
        </w:rPr>
        <w:t>,</w:t>
      </w:r>
      <w:r w:rsidR="00907B32" w:rsidRPr="00907B32">
        <w:rPr>
          <w:rFonts w:ascii="Segoe UI Light" w:hAnsi="Segoe UI Light" w:cs="Segoe UI Light"/>
          <w:lang w:val="lv-LV"/>
        </w:rPr>
        <w:t>60</w:t>
      </w:r>
      <w:r w:rsidR="003A5860">
        <w:rPr>
          <w:rFonts w:ascii="Segoe UI Light" w:hAnsi="Segoe UI Light" w:cs="Segoe UI Light"/>
          <w:lang w:val="lv-LV"/>
        </w:rPr>
        <w:t> </w:t>
      </w:r>
      <w:r w:rsidR="00907B32" w:rsidRPr="00907B32">
        <w:rPr>
          <w:rFonts w:ascii="Segoe UI Light" w:hAnsi="Segoe UI Light" w:cs="Segoe UI Light"/>
          <w:lang w:val="lv-LV"/>
        </w:rPr>
        <w:t>m</w:t>
      </w:r>
      <w:r w:rsidR="00907B32">
        <w:rPr>
          <w:rFonts w:ascii="Segoe UI Light" w:hAnsi="Segoe UI Light" w:cs="Segoe UI Light"/>
          <w:lang w:val="lv-LV"/>
        </w:rPr>
        <w:t xml:space="preserve">. </w:t>
      </w:r>
      <w:r>
        <w:rPr>
          <w:rFonts w:ascii="Segoe UI Light" w:hAnsi="Segoe UI Light" w:cs="Segoe UI Light"/>
          <w:lang w:val="lv-LV"/>
        </w:rPr>
        <w:t>Kopējais p</w:t>
      </w:r>
      <w:r w:rsidR="00F026FA">
        <w:rPr>
          <w:rFonts w:ascii="Segoe UI Light" w:hAnsi="Segoe UI Light" w:cs="Segoe UI Light"/>
          <w:lang w:val="lv-LV"/>
        </w:rPr>
        <w:t>latums 1</w:t>
      </w:r>
      <w:r w:rsidR="003A5860">
        <w:rPr>
          <w:rFonts w:ascii="Segoe UI Light" w:hAnsi="Segoe UI Light" w:cs="Segoe UI Light"/>
          <w:lang w:val="lv-LV"/>
        </w:rPr>
        <w:t>,</w:t>
      </w:r>
      <w:r w:rsidR="00F026FA">
        <w:rPr>
          <w:rFonts w:ascii="Segoe UI Light" w:hAnsi="Segoe UI Light" w:cs="Segoe UI Light"/>
          <w:lang w:val="lv-LV"/>
        </w:rPr>
        <w:t>6</w:t>
      </w:r>
      <w:r w:rsidR="00A237CD">
        <w:rPr>
          <w:rFonts w:ascii="Segoe UI Light" w:hAnsi="Segoe UI Light" w:cs="Segoe UI Light"/>
          <w:lang w:val="lv-LV"/>
        </w:rPr>
        <w:t>0</w:t>
      </w:r>
      <w:r w:rsidR="003A5860">
        <w:rPr>
          <w:rFonts w:ascii="Segoe UI Light" w:hAnsi="Segoe UI Light" w:cs="Segoe UI Light"/>
          <w:lang w:val="lv-LV"/>
        </w:rPr>
        <w:t> </w:t>
      </w:r>
      <w:r w:rsidR="00F026FA">
        <w:rPr>
          <w:rFonts w:ascii="Segoe UI Light" w:hAnsi="Segoe UI Light" w:cs="Segoe UI Light"/>
          <w:lang w:val="lv-LV"/>
        </w:rPr>
        <w:t>m. Standarta garums 4</w:t>
      </w:r>
      <w:r w:rsidR="003A5860">
        <w:rPr>
          <w:rFonts w:ascii="Segoe UI Light" w:hAnsi="Segoe UI Light" w:cs="Segoe UI Light"/>
          <w:lang w:val="lv-LV"/>
        </w:rPr>
        <w:t>,</w:t>
      </w:r>
      <w:r w:rsidR="00F026FA">
        <w:rPr>
          <w:rFonts w:ascii="Segoe UI Light" w:hAnsi="Segoe UI Light" w:cs="Segoe UI Light"/>
          <w:lang w:val="lv-LV"/>
        </w:rPr>
        <w:t>0</w:t>
      </w:r>
      <w:r w:rsidR="00A237CD">
        <w:rPr>
          <w:rFonts w:ascii="Segoe UI Light" w:hAnsi="Segoe UI Light" w:cs="Segoe UI Light"/>
          <w:lang w:val="lv-LV"/>
        </w:rPr>
        <w:t>0</w:t>
      </w:r>
      <w:r w:rsidR="003A5860">
        <w:rPr>
          <w:rFonts w:ascii="Segoe UI Light" w:hAnsi="Segoe UI Light" w:cs="Segoe UI Light"/>
          <w:lang w:val="lv-LV"/>
        </w:rPr>
        <w:t> </w:t>
      </w:r>
      <w:r w:rsidR="00F026FA">
        <w:rPr>
          <w:rFonts w:ascii="Segoe UI Light" w:hAnsi="Segoe UI Light" w:cs="Segoe UI Light"/>
          <w:lang w:val="lv-LV"/>
        </w:rPr>
        <w:t xml:space="preserve">m, bet pagarināms ar modulāriem segmentiem. </w:t>
      </w:r>
      <w:r w:rsidR="00F026FA" w:rsidRPr="00726FF5">
        <w:rPr>
          <w:rFonts w:ascii="Segoe UI Light" w:hAnsi="Segoe UI Light" w:cs="Segoe UI Light"/>
          <w:lang w:val="lv-LV"/>
        </w:rPr>
        <w:t xml:space="preserve">Reklāmas stendu iespējams integrēt labās puses (skatoties uz </w:t>
      </w:r>
      <w:r w:rsidR="00A06DC3">
        <w:rPr>
          <w:rFonts w:ascii="Segoe UI Light" w:hAnsi="Segoe UI Light" w:cs="Segoe UI Light"/>
          <w:lang w:val="lv-LV"/>
        </w:rPr>
        <w:t>ielu</w:t>
      </w:r>
      <w:r w:rsidR="00F026FA" w:rsidRPr="00726FF5">
        <w:rPr>
          <w:rFonts w:ascii="Segoe UI Light" w:hAnsi="Segoe UI Light" w:cs="Segoe UI Light"/>
          <w:lang w:val="lv-LV"/>
        </w:rPr>
        <w:t>) sienā un papildus aizmugurējā sienā</w:t>
      </w:r>
      <w:r w:rsidR="00F026FA" w:rsidRPr="0024598D">
        <w:rPr>
          <w:rFonts w:ascii="Segoe UI Light" w:hAnsi="Segoe UI Light" w:cs="Segoe UI Light"/>
          <w:lang w:val="lv-LV"/>
        </w:rPr>
        <w:t>.</w:t>
      </w:r>
      <w:r w:rsidR="004F48ED" w:rsidRPr="00E82D58">
        <w:rPr>
          <w:rFonts w:ascii="Times New Roman" w:hAnsi="Times New Roman" w:cs="Times New Roman"/>
          <w:lang w:val="lv-LV"/>
        </w:rPr>
        <w:t xml:space="preserve"> </w:t>
      </w:r>
      <w:r w:rsidR="00F026FA" w:rsidRPr="00E82D58">
        <w:rPr>
          <w:rFonts w:ascii="Segoe UI Light" w:hAnsi="Segoe UI Light" w:cs="Segoe UI Light"/>
          <w:lang w:val="lv-LV"/>
        </w:rPr>
        <w:t xml:space="preserve">Kreisās puses sienai jānodrošina caurredzamība. </w:t>
      </w:r>
    </w:p>
    <w:p w14:paraId="36AA4208" w14:textId="4718333E" w:rsidR="008005F3" w:rsidRPr="00E82D58" w:rsidRDefault="00E82D58" w:rsidP="0024026F">
      <w:pPr>
        <w:pStyle w:val="Sarakstarindkopa"/>
        <w:numPr>
          <w:ilvl w:val="1"/>
          <w:numId w:val="2"/>
        </w:numPr>
        <w:jc w:val="both"/>
        <w:rPr>
          <w:rFonts w:ascii="Segoe UI Light" w:hAnsi="Segoe UI Light" w:cs="Segoe UI Light"/>
          <w:lang w:val="lv-LV"/>
        </w:rPr>
      </w:pPr>
      <w:r>
        <w:rPr>
          <w:rFonts w:ascii="Segoe UI Light" w:hAnsi="Segoe UI Light" w:cs="Segoe UI Light"/>
          <w:u w:val="single"/>
          <w:lang w:val="lv-LV"/>
        </w:rPr>
        <w:t>Tips 2 ar aizmugures sienu un jumtu</w:t>
      </w:r>
      <w:r w:rsidR="008005F3">
        <w:rPr>
          <w:rFonts w:ascii="Segoe UI Light" w:hAnsi="Segoe UI Light" w:cs="Segoe UI Light"/>
          <w:lang w:val="lv-LV"/>
        </w:rPr>
        <w:t xml:space="preserve"> </w:t>
      </w:r>
      <w:r w:rsidR="00F026FA">
        <w:rPr>
          <w:rFonts w:ascii="Segoe UI Light" w:hAnsi="Segoe UI Light" w:cs="Segoe UI Light"/>
          <w:lang w:val="lv-LV"/>
        </w:rPr>
        <w:t xml:space="preserve">– </w:t>
      </w:r>
      <w:r>
        <w:rPr>
          <w:rFonts w:ascii="Segoe UI Light" w:hAnsi="Segoe UI Light" w:cs="Segoe UI Light"/>
          <w:lang w:val="lv-LV"/>
        </w:rPr>
        <w:t>var būt ar nelielām 0</w:t>
      </w:r>
      <w:r w:rsidR="003A5860">
        <w:rPr>
          <w:rFonts w:ascii="Segoe UI Light" w:hAnsi="Segoe UI Light" w:cs="Segoe UI Light"/>
          <w:lang w:val="lv-LV"/>
        </w:rPr>
        <w:t>,</w:t>
      </w:r>
      <w:r>
        <w:rPr>
          <w:rFonts w:ascii="Segoe UI Light" w:hAnsi="Segoe UI Light" w:cs="Segoe UI Light"/>
          <w:lang w:val="lv-LV"/>
        </w:rPr>
        <w:t>5</w:t>
      </w:r>
      <w:r w:rsidR="00A237CD">
        <w:rPr>
          <w:rFonts w:ascii="Segoe UI Light" w:hAnsi="Segoe UI Light" w:cs="Segoe UI Light"/>
          <w:lang w:val="lv-LV"/>
        </w:rPr>
        <w:t>0</w:t>
      </w:r>
      <w:r>
        <w:rPr>
          <w:rFonts w:ascii="Segoe UI Light" w:hAnsi="Segoe UI Light" w:cs="Segoe UI Light"/>
          <w:lang w:val="lv-LV"/>
        </w:rPr>
        <w:t>-0</w:t>
      </w:r>
      <w:r w:rsidR="003A5860">
        <w:rPr>
          <w:rFonts w:ascii="Segoe UI Light" w:hAnsi="Segoe UI Light" w:cs="Segoe UI Light"/>
          <w:lang w:val="lv-LV"/>
        </w:rPr>
        <w:t>,</w:t>
      </w:r>
      <w:r>
        <w:rPr>
          <w:rFonts w:ascii="Segoe UI Light" w:hAnsi="Segoe UI Light" w:cs="Segoe UI Light"/>
          <w:lang w:val="lv-LV"/>
        </w:rPr>
        <w:t>8</w:t>
      </w:r>
      <w:r w:rsidR="00A237CD">
        <w:rPr>
          <w:rFonts w:ascii="Segoe UI Light" w:hAnsi="Segoe UI Light" w:cs="Segoe UI Light"/>
          <w:lang w:val="lv-LV"/>
        </w:rPr>
        <w:t>0</w:t>
      </w:r>
      <w:r w:rsidR="003A5860">
        <w:rPr>
          <w:rFonts w:ascii="Segoe UI Light" w:hAnsi="Segoe UI Light" w:cs="Segoe UI Light"/>
          <w:lang w:val="lv-LV"/>
        </w:rPr>
        <w:t> </w:t>
      </w:r>
      <w:r>
        <w:rPr>
          <w:rFonts w:ascii="Segoe UI Light" w:hAnsi="Segoe UI Light" w:cs="Segoe UI Light"/>
          <w:lang w:val="lv-LV"/>
        </w:rPr>
        <w:t>m platām sānu sieniņām, kas nodrošinātu nelielu aizvēju</w:t>
      </w:r>
      <w:r w:rsidR="00F026FA">
        <w:rPr>
          <w:rFonts w:ascii="Segoe UI Light" w:hAnsi="Segoe UI Light" w:cs="Segoe UI Light"/>
          <w:lang w:val="lv-LV"/>
        </w:rPr>
        <w:t>.</w:t>
      </w:r>
      <w:r w:rsidR="00907B32">
        <w:rPr>
          <w:rFonts w:ascii="Segoe UI Light" w:hAnsi="Segoe UI Light" w:cs="Segoe UI Light"/>
          <w:lang w:val="lv-LV"/>
        </w:rPr>
        <w:t xml:space="preserve"> Jumta </w:t>
      </w:r>
      <w:r w:rsidR="00907B32" w:rsidRPr="00907B32">
        <w:rPr>
          <w:rFonts w:ascii="Segoe UI Light" w:hAnsi="Segoe UI Light" w:cs="Segoe UI Light"/>
          <w:lang w:val="lv-LV"/>
        </w:rPr>
        <w:t>priekšējās malas augstums 2</w:t>
      </w:r>
      <w:r w:rsidR="003A5860">
        <w:rPr>
          <w:rFonts w:ascii="Segoe UI Light" w:hAnsi="Segoe UI Light" w:cs="Segoe UI Light"/>
          <w:lang w:val="lv-LV"/>
        </w:rPr>
        <w:t>,</w:t>
      </w:r>
      <w:r w:rsidR="00907B32" w:rsidRPr="00907B32">
        <w:rPr>
          <w:rFonts w:ascii="Segoe UI Light" w:hAnsi="Segoe UI Light" w:cs="Segoe UI Light"/>
          <w:lang w:val="lv-LV"/>
        </w:rPr>
        <w:t>30–2</w:t>
      </w:r>
      <w:r w:rsidR="003A5860">
        <w:rPr>
          <w:rFonts w:ascii="Segoe UI Light" w:hAnsi="Segoe UI Light" w:cs="Segoe UI Light"/>
          <w:lang w:val="lv-LV"/>
        </w:rPr>
        <w:t>,</w:t>
      </w:r>
      <w:r w:rsidR="00907B32" w:rsidRPr="00907B32">
        <w:rPr>
          <w:rFonts w:ascii="Segoe UI Light" w:hAnsi="Segoe UI Light" w:cs="Segoe UI Light"/>
          <w:lang w:val="lv-LV"/>
        </w:rPr>
        <w:t>60</w:t>
      </w:r>
      <w:r w:rsidR="003A5860">
        <w:rPr>
          <w:rFonts w:ascii="Segoe UI Light" w:hAnsi="Segoe UI Light" w:cs="Segoe UI Light"/>
          <w:lang w:val="lv-LV"/>
        </w:rPr>
        <w:t> </w:t>
      </w:r>
      <w:r w:rsidR="00907B32" w:rsidRPr="00907B32">
        <w:rPr>
          <w:rFonts w:ascii="Segoe UI Light" w:hAnsi="Segoe UI Light" w:cs="Segoe UI Light"/>
          <w:lang w:val="lv-LV"/>
        </w:rPr>
        <w:t>m</w:t>
      </w:r>
      <w:r w:rsidR="00907B32">
        <w:rPr>
          <w:rFonts w:ascii="Segoe UI Light" w:hAnsi="Segoe UI Light" w:cs="Segoe UI Light"/>
          <w:lang w:val="lv-LV"/>
        </w:rPr>
        <w:t>.</w:t>
      </w:r>
      <w:r w:rsidR="00F026FA">
        <w:rPr>
          <w:rFonts w:ascii="Segoe UI Light" w:hAnsi="Segoe UI Light" w:cs="Segoe UI Light"/>
          <w:lang w:val="lv-LV"/>
        </w:rPr>
        <w:t xml:space="preserve"> </w:t>
      </w:r>
      <w:r w:rsidR="00F026FA" w:rsidRPr="00E82D58">
        <w:rPr>
          <w:rFonts w:ascii="Segoe UI Light" w:hAnsi="Segoe UI Light" w:cs="Segoe UI Light"/>
          <w:lang w:val="lv-LV"/>
        </w:rPr>
        <w:t>Jumta</w:t>
      </w:r>
      <w:r>
        <w:rPr>
          <w:rFonts w:ascii="Segoe UI Light" w:hAnsi="Segoe UI Light" w:cs="Segoe UI Light"/>
          <w:lang w:val="lv-LV"/>
        </w:rPr>
        <w:t>m jānodrošina</w:t>
      </w:r>
      <w:r w:rsidR="00F026FA" w:rsidRPr="00E82D58">
        <w:rPr>
          <w:rFonts w:ascii="Segoe UI Light" w:hAnsi="Segoe UI Light" w:cs="Segoe UI Light"/>
          <w:lang w:val="lv-LV"/>
        </w:rPr>
        <w:t xml:space="preserve"> </w:t>
      </w:r>
      <w:r w:rsidR="006D76FB" w:rsidRPr="00B16177">
        <w:rPr>
          <w:rFonts w:ascii="Segoe UI Light" w:hAnsi="Segoe UI Light" w:cs="Segoe UI Light"/>
          <w:lang w:val="lv-LV"/>
        </w:rPr>
        <w:t>aizsardzīb</w:t>
      </w:r>
      <w:r w:rsidR="003A5860">
        <w:rPr>
          <w:rFonts w:ascii="Segoe UI Light" w:hAnsi="Segoe UI Light" w:cs="Segoe UI Light"/>
          <w:lang w:val="lv-LV"/>
        </w:rPr>
        <w:t>a</w:t>
      </w:r>
      <w:r w:rsidR="006D76FB" w:rsidRPr="00B16177">
        <w:rPr>
          <w:rFonts w:ascii="Segoe UI Light" w:hAnsi="Segoe UI Light" w:cs="Segoe UI Light"/>
          <w:lang w:val="lv-LV"/>
        </w:rPr>
        <w:t xml:space="preserve"> </w:t>
      </w:r>
      <w:r w:rsidR="003A5860">
        <w:rPr>
          <w:rFonts w:ascii="Segoe UI Light" w:hAnsi="Segoe UI Light" w:cs="Segoe UI Light"/>
          <w:lang w:val="lv-LV"/>
        </w:rPr>
        <w:t>no nelabvēlīgiem</w:t>
      </w:r>
      <w:r w:rsidR="006D76FB" w:rsidRPr="00B16177">
        <w:rPr>
          <w:rFonts w:ascii="Segoe UI Light" w:hAnsi="Segoe UI Light" w:cs="Segoe UI Light"/>
          <w:lang w:val="lv-LV"/>
        </w:rPr>
        <w:t xml:space="preserve"> laikapstākļiem</w:t>
      </w:r>
      <w:r w:rsidR="00B16177">
        <w:rPr>
          <w:rFonts w:ascii="Segoe UI Light" w:hAnsi="Segoe UI Light" w:cs="Segoe UI Light"/>
          <w:lang w:val="lv-LV"/>
        </w:rPr>
        <w:t>, tā platums 1</w:t>
      </w:r>
      <w:r w:rsidR="003A5860">
        <w:rPr>
          <w:rFonts w:ascii="Segoe UI Light" w:hAnsi="Segoe UI Light" w:cs="Segoe UI Light"/>
          <w:lang w:val="lv-LV"/>
        </w:rPr>
        <w:t>,</w:t>
      </w:r>
      <w:r w:rsidR="00B16177">
        <w:rPr>
          <w:rFonts w:ascii="Segoe UI Light" w:hAnsi="Segoe UI Light" w:cs="Segoe UI Light"/>
          <w:lang w:val="lv-LV"/>
        </w:rPr>
        <w:t>0</w:t>
      </w:r>
      <w:r w:rsidR="00A237CD">
        <w:rPr>
          <w:rFonts w:ascii="Segoe UI Light" w:hAnsi="Segoe UI Light" w:cs="Segoe UI Light"/>
          <w:lang w:val="lv-LV"/>
        </w:rPr>
        <w:t>0</w:t>
      </w:r>
      <w:r w:rsidR="001E333A">
        <w:rPr>
          <w:rFonts w:ascii="Segoe UI Light" w:hAnsi="Segoe UI Light" w:cs="Segoe UI Light"/>
          <w:lang w:val="lv-LV"/>
        </w:rPr>
        <w:t>-1</w:t>
      </w:r>
      <w:r w:rsidR="003A5860">
        <w:rPr>
          <w:rFonts w:ascii="Segoe UI Light" w:hAnsi="Segoe UI Light" w:cs="Segoe UI Light"/>
          <w:lang w:val="lv-LV"/>
        </w:rPr>
        <w:t>,</w:t>
      </w:r>
      <w:r w:rsidR="001E333A">
        <w:rPr>
          <w:rFonts w:ascii="Segoe UI Light" w:hAnsi="Segoe UI Light" w:cs="Segoe UI Light"/>
          <w:lang w:val="lv-LV"/>
        </w:rPr>
        <w:t>3</w:t>
      </w:r>
      <w:r w:rsidR="00A237CD">
        <w:rPr>
          <w:rFonts w:ascii="Segoe UI Light" w:hAnsi="Segoe UI Light" w:cs="Segoe UI Light"/>
          <w:lang w:val="lv-LV"/>
        </w:rPr>
        <w:t>0</w:t>
      </w:r>
      <w:r w:rsidR="003A5860">
        <w:rPr>
          <w:rFonts w:ascii="Segoe UI Light" w:hAnsi="Segoe UI Light" w:cs="Segoe UI Light"/>
          <w:lang w:val="lv-LV"/>
        </w:rPr>
        <w:t> </w:t>
      </w:r>
      <w:r w:rsidR="00B16177">
        <w:rPr>
          <w:rFonts w:ascii="Segoe UI Light" w:hAnsi="Segoe UI Light" w:cs="Segoe UI Light"/>
          <w:lang w:val="lv-LV"/>
        </w:rPr>
        <w:t>m</w:t>
      </w:r>
      <w:r w:rsidR="00F026FA" w:rsidRPr="00E82D58">
        <w:rPr>
          <w:rFonts w:ascii="Segoe UI Light" w:hAnsi="Segoe UI Light" w:cs="Segoe UI Light"/>
          <w:lang w:val="lv-LV"/>
        </w:rPr>
        <w:t>.</w:t>
      </w:r>
      <w:r w:rsidR="00F026FA">
        <w:rPr>
          <w:rFonts w:ascii="Segoe UI Light" w:hAnsi="Segoe UI Light" w:cs="Segoe UI Light"/>
          <w:lang w:val="lv-LV"/>
        </w:rPr>
        <w:t xml:space="preserve"> Standarta</w:t>
      </w:r>
      <w:r w:rsidR="00B16177">
        <w:rPr>
          <w:rFonts w:ascii="Segoe UI Light" w:hAnsi="Segoe UI Light" w:cs="Segoe UI Light"/>
          <w:lang w:val="lv-LV"/>
        </w:rPr>
        <w:t xml:space="preserve"> nojumes</w:t>
      </w:r>
      <w:r w:rsidR="00F026FA">
        <w:rPr>
          <w:rFonts w:ascii="Segoe UI Light" w:hAnsi="Segoe UI Light" w:cs="Segoe UI Light"/>
          <w:lang w:val="lv-LV"/>
        </w:rPr>
        <w:t xml:space="preserve"> garums 4</w:t>
      </w:r>
      <w:r w:rsidR="003A5860">
        <w:rPr>
          <w:rFonts w:ascii="Segoe UI Light" w:hAnsi="Segoe UI Light" w:cs="Segoe UI Light"/>
          <w:lang w:val="lv-LV"/>
        </w:rPr>
        <w:t>,</w:t>
      </w:r>
      <w:r w:rsidR="00F026FA">
        <w:rPr>
          <w:rFonts w:ascii="Segoe UI Light" w:hAnsi="Segoe UI Light" w:cs="Segoe UI Light"/>
          <w:lang w:val="lv-LV"/>
        </w:rPr>
        <w:t>0</w:t>
      </w:r>
      <w:r w:rsidR="00A237CD">
        <w:rPr>
          <w:rFonts w:ascii="Segoe UI Light" w:hAnsi="Segoe UI Light" w:cs="Segoe UI Light"/>
          <w:lang w:val="lv-LV"/>
        </w:rPr>
        <w:t>0</w:t>
      </w:r>
      <w:r w:rsidR="003A5860">
        <w:rPr>
          <w:rFonts w:ascii="Segoe UI Light" w:hAnsi="Segoe UI Light" w:cs="Segoe UI Light"/>
          <w:lang w:val="lv-LV"/>
        </w:rPr>
        <w:t> </w:t>
      </w:r>
      <w:r w:rsidR="00F026FA">
        <w:rPr>
          <w:rFonts w:ascii="Segoe UI Light" w:hAnsi="Segoe UI Light" w:cs="Segoe UI Light"/>
          <w:lang w:val="lv-LV"/>
        </w:rPr>
        <w:t xml:space="preserve">m, bet pagarināms ar modulāriem segmentiem. Reklāmas stendu iespējams integrēt aizmugurējā </w:t>
      </w:r>
      <w:r w:rsidR="0024598D">
        <w:rPr>
          <w:rFonts w:ascii="Segoe UI Light" w:hAnsi="Segoe UI Light" w:cs="Segoe UI Light"/>
          <w:lang w:val="lv-LV"/>
        </w:rPr>
        <w:t xml:space="preserve">nojumes </w:t>
      </w:r>
      <w:r w:rsidR="00F026FA">
        <w:rPr>
          <w:rFonts w:ascii="Segoe UI Light" w:hAnsi="Segoe UI Light" w:cs="Segoe UI Light"/>
          <w:lang w:val="lv-LV"/>
        </w:rPr>
        <w:t xml:space="preserve">sienā. </w:t>
      </w:r>
    </w:p>
    <w:p w14:paraId="2D7C2624" w14:textId="35663B9A" w:rsidR="00E82D58" w:rsidRDefault="00E82D58" w:rsidP="0024026F">
      <w:pPr>
        <w:pStyle w:val="Sarakstarindkopa"/>
        <w:numPr>
          <w:ilvl w:val="1"/>
          <w:numId w:val="2"/>
        </w:numPr>
        <w:jc w:val="both"/>
        <w:rPr>
          <w:rFonts w:ascii="Segoe UI Light" w:hAnsi="Segoe UI Light" w:cs="Segoe UI Light"/>
          <w:lang w:val="lv-LV"/>
        </w:rPr>
      </w:pPr>
      <w:r>
        <w:rPr>
          <w:rFonts w:ascii="Segoe UI Light" w:hAnsi="Segoe UI Light" w:cs="Segoe UI Light"/>
          <w:u w:val="single"/>
          <w:lang w:val="lv-LV"/>
        </w:rPr>
        <w:t>Tips 3 tikai ar jumtu</w:t>
      </w:r>
      <w:r w:rsidRPr="00E82D58">
        <w:rPr>
          <w:rFonts w:ascii="Segoe UI Light" w:hAnsi="Segoe UI Light" w:cs="Segoe UI Light"/>
          <w:lang w:val="lv-LV"/>
        </w:rPr>
        <w:t xml:space="preserve"> – </w:t>
      </w:r>
      <w:r w:rsidR="001E333A">
        <w:rPr>
          <w:rFonts w:ascii="Segoe UI Light" w:hAnsi="Segoe UI Light" w:cs="Segoe UI Light"/>
          <w:lang w:val="lv-LV"/>
        </w:rPr>
        <w:t>nojumes tips īpaši šaurām vietām, kas uz ietves aizņem</w:t>
      </w:r>
      <w:r w:rsidR="00077CBE">
        <w:rPr>
          <w:rFonts w:ascii="Segoe UI Light" w:hAnsi="Segoe UI Light" w:cs="Segoe UI Light"/>
          <w:lang w:val="lv-LV"/>
        </w:rPr>
        <w:t>tu</w:t>
      </w:r>
      <w:r w:rsidR="001E333A">
        <w:rPr>
          <w:rFonts w:ascii="Segoe UI Light" w:hAnsi="Segoe UI Light" w:cs="Segoe UI Light"/>
          <w:lang w:val="lv-LV"/>
        </w:rPr>
        <w:t xml:space="preserve"> pēc iespējas mazāk vietas</w:t>
      </w:r>
      <w:r w:rsidR="00077CBE">
        <w:rPr>
          <w:rFonts w:ascii="Segoe UI Light" w:hAnsi="Segoe UI Light" w:cs="Segoe UI Light"/>
          <w:lang w:val="lv-LV"/>
        </w:rPr>
        <w:t>,</w:t>
      </w:r>
      <w:r w:rsidR="001E333A">
        <w:rPr>
          <w:rFonts w:ascii="Segoe UI Light" w:hAnsi="Segoe UI Light" w:cs="Segoe UI Light"/>
          <w:lang w:val="lv-LV"/>
        </w:rPr>
        <w:t xml:space="preserve"> vēlams tikai jum</w:t>
      </w:r>
      <w:r w:rsidR="00EA186A">
        <w:rPr>
          <w:rFonts w:ascii="Segoe UI Light" w:hAnsi="Segoe UI Light" w:cs="Segoe UI Light"/>
          <w:lang w:val="lv-LV"/>
        </w:rPr>
        <w:t>t</w:t>
      </w:r>
      <w:r w:rsidR="001E333A">
        <w:rPr>
          <w:rFonts w:ascii="Segoe UI Light" w:hAnsi="Segoe UI Light" w:cs="Segoe UI Light"/>
          <w:lang w:val="lv-LV"/>
        </w:rPr>
        <w:t xml:space="preserve">s uz diviem balstiem. Jumta </w:t>
      </w:r>
      <w:r w:rsidR="001E333A" w:rsidRPr="00907B32">
        <w:rPr>
          <w:rFonts w:ascii="Segoe UI Light" w:hAnsi="Segoe UI Light" w:cs="Segoe UI Light"/>
          <w:lang w:val="lv-LV"/>
        </w:rPr>
        <w:t>augstums 2</w:t>
      </w:r>
      <w:r w:rsidR="003A5860">
        <w:rPr>
          <w:rFonts w:ascii="Segoe UI Light" w:hAnsi="Segoe UI Light" w:cs="Segoe UI Light"/>
          <w:lang w:val="lv-LV"/>
        </w:rPr>
        <w:t>,</w:t>
      </w:r>
      <w:r w:rsidR="001E333A" w:rsidRPr="00907B32">
        <w:rPr>
          <w:rFonts w:ascii="Segoe UI Light" w:hAnsi="Segoe UI Light" w:cs="Segoe UI Light"/>
          <w:lang w:val="lv-LV"/>
        </w:rPr>
        <w:t>30–2</w:t>
      </w:r>
      <w:r w:rsidR="003A5860">
        <w:rPr>
          <w:rFonts w:ascii="Segoe UI Light" w:hAnsi="Segoe UI Light" w:cs="Segoe UI Light"/>
          <w:lang w:val="lv-LV"/>
        </w:rPr>
        <w:t>,</w:t>
      </w:r>
      <w:r w:rsidR="001E333A" w:rsidRPr="00907B32">
        <w:rPr>
          <w:rFonts w:ascii="Segoe UI Light" w:hAnsi="Segoe UI Light" w:cs="Segoe UI Light"/>
          <w:lang w:val="lv-LV"/>
        </w:rPr>
        <w:t>60</w:t>
      </w:r>
      <w:r w:rsidR="003A5860">
        <w:rPr>
          <w:rFonts w:ascii="Segoe UI Light" w:hAnsi="Segoe UI Light" w:cs="Segoe UI Light"/>
          <w:lang w:val="lv-LV"/>
        </w:rPr>
        <w:t> </w:t>
      </w:r>
      <w:r w:rsidR="001E333A" w:rsidRPr="00907B32">
        <w:rPr>
          <w:rFonts w:ascii="Segoe UI Light" w:hAnsi="Segoe UI Light" w:cs="Segoe UI Light"/>
          <w:lang w:val="lv-LV"/>
        </w:rPr>
        <w:t>m</w:t>
      </w:r>
      <w:r w:rsidR="001E333A">
        <w:rPr>
          <w:rFonts w:ascii="Segoe UI Light" w:hAnsi="Segoe UI Light" w:cs="Segoe UI Light"/>
          <w:lang w:val="lv-LV"/>
        </w:rPr>
        <w:t xml:space="preserve">. </w:t>
      </w:r>
      <w:r w:rsidR="001E333A" w:rsidRPr="00E82D58">
        <w:rPr>
          <w:rFonts w:ascii="Segoe UI Light" w:hAnsi="Segoe UI Light" w:cs="Segoe UI Light"/>
          <w:lang w:val="lv-LV"/>
        </w:rPr>
        <w:t>Jumta</w:t>
      </w:r>
      <w:r w:rsidR="001E333A">
        <w:rPr>
          <w:rFonts w:ascii="Segoe UI Light" w:hAnsi="Segoe UI Light" w:cs="Segoe UI Light"/>
          <w:lang w:val="lv-LV"/>
        </w:rPr>
        <w:t>m jānodrošina</w:t>
      </w:r>
      <w:r w:rsidR="001E333A" w:rsidRPr="00E82D58">
        <w:rPr>
          <w:rFonts w:ascii="Segoe UI Light" w:hAnsi="Segoe UI Light" w:cs="Segoe UI Light"/>
          <w:lang w:val="lv-LV"/>
        </w:rPr>
        <w:t xml:space="preserve"> </w:t>
      </w:r>
      <w:r w:rsidR="001E333A" w:rsidRPr="00B16177">
        <w:rPr>
          <w:rFonts w:ascii="Segoe UI Light" w:hAnsi="Segoe UI Light" w:cs="Segoe UI Light"/>
          <w:lang w:val="lv-LV"/>
        </w:rPr>
        <w:t>aizsardzīb</w:t>
      </w:r>
      <w:r w:rsidR="003A5860">
        <w:rPr>
          <w:rFonts w:ascii="Segoe UI Light" w:hAnsi="Segoe UI Light" w:cs="Segoe UI Light"/>
          <w:lang w:val="lv-LV"/>
        </w:rPr>
        <w:t>a</w:t>
      </w:r>
      <w:r w:rsidR="001E333A" w:rsidRPr="00B16177">
        <w:rPr>
          <w:rFonts w:ascii="Segoe UI Light" w:hAnsi="Segoe UI Light" w:cs="Segoe UI Light"/>
          <w:lang w:val="lv-LV"/>
        </w:rPr>
        <w:t xml:space="preserve"> pret </w:t>
      </w:r>
      <w:r w:rsidR="003A5860">
        <w:rPr>
          <w:rFonts w:ascii="Segoe UI Light" w:hAnsi="Segoe UI Light" w:cs="Segoe UI Light"/>
          <w:lang w:val="lv-LV"/>
        </w:rPr>
        <w:t xml:space="preserve">nelabvēlīgiem </w:t>
      </w:r>
      <w:r w:rsidR="001E333A" w:rsidRPr="00B16177">
        <w:rPr>
          <w:rFonts w:ascii="Segoe UI Light" w:hAnsi="Segoe UI Light" w:cs="Segoe UI Light"/>
          <w:lang w:val="lv-LV"/>
        </w:rPr>
        <w:t>laikapstākļiem</w:t>
      </w:r>
      <w:r w:rsidR="001E333A">
        <w:rPr>
          <w:rFonts w:ascii="Segoe UI Light" w:hAnsi="Segoe UI Light" w:cs="Segoe UI Light"/>
          <w:lang w:val="lv-LV"/>
        </w:rPr>
        <w:t>, tā platums 1</w:t>
      </w:r>
      <w:r w:rsidR="003A5860">
        <w:rPr>
          <w:rFonts w:ascii="Segoe UI Light" w:hAnsi="Segoe UI Light" w:cs="Segoe UI Light"/>
          <w:lang w:val="lv-LV"/>
        </w:rPr>
        <w:t>,</w:t>
      </w:r>
      <w:r w:rsidR="001E333A">
        <w:rPr>
          <w:rFonts w:ascii="Segoe UI Light" w:hAnsi="Segoe UI Light" w:cs="Segoe UI Light"/>
          <w:lang w:val="lv-LV"/>
        </w:rPr>
        <w:t>3</w:t>
      </w:r>
      <w:r w:rsidR="00A237CD">
        <w:rPr>
          <w:rFonts w:ascii="Segoe UI Light" w:hAnsi="Segoe UI Light" w:cs="Segoe UI Light"/>
          <w:lang w:val="lv-LV"/>
        </w:rPr>
        <w:t>0</w:t>
      </w:r>
      <w:r w:rsidR="001E333A">
        <w:rPr>
          <w:rFonts w:ascii="Segoe UI Light" w:hAnsi="Segoe UI Light" w:cs="Segoe UI Light"/>
          <w:lang w:val="lv-LV"/>
        </w:rPr>
        <w:t>-1</w:t>
      </w:r>
      <w:r w:rsidR="003A5860">
        <w:rPr>
          <w:rFonts w:ascii="Segoe UI Light" w:hAnsi="Segoe UI Light" w:cs="Segoe UI Light"/>
          <w:lang w:val="lv-LV"/>
        </w:rPr>
        <w:t>,</w:t>
      </w:r>
      <w:r w:rsidR="001E333A">
        <w:rPr>
          <w:rFonts w:ascii="Segoe UI Light" w:hAnsi="Segoe UI Light" w:cs="Segoe UI Light"/>
          <w:lang w:val="lv-LV"/>
        </w:rPr>
        <w:t>6</w:t>
      </w:r>
      <w:r w:rsidR="00A237CD">
        <w:rPr>
          <w:rFonts w:ascii="Segoe UI Light" w:hAnsi="Segoe UI Light" w:cs="Segoe UI Light"/>
          <w:lang w:val="lv-LV"/>
        </w:rPr>
        <w:t>0</w:t>
      </w:r>
      <w:r w:rsidR="003A5860">
        <w:rPr>
          <w:rFonts w:ascii="Segoe UI Light" w:hAnsi="Segoe UI Light" w:cs="Segoe UI Light"/>
          <w:lang w:val="lv-LV"/>
        </w:rPr>
        <w:t> </w:t>
      </w:r>
      <w:r w:rsidR="001E333A">
        <w:rPr>
          <w:rFonts w:ascii="Segoe UI Light" w:hAnsi="Segoe UI Light" w:cs="Segoe UI Light"/>
          <w:lang w:val="lv-LV"/>
        </w:rPr>
        <w:t>m</w:t>
      </w:r>
      <w:r w:rsidR="00077CBE">
        <w:rPr>
          <w:rFonts w:ascii="Segoe UI Light" w:hAnsi="Segoe UI Light" w:cs="Segoe UI Light"/>
          <w:lang w:val="lv-LV"/>
        </w:rPr>
        <w:t>. Standarta nojumes garums 4</w:t>
      </w:r>
      <w:r w:rsidR="003A5860">
        <w:rPr>
          <w:rFonts w:ascii="Segoe UI Light" w:hAnsi="Segoe UI Light" w:cs="Segoe UI Light"/>
          <w:lang w:val="lv-LV"/>
        </w:rPr>
        <w:t>,</w:t>
      </w:r>
      <w:r w:rsidR="00077CBE">
        <w:rPr>
          <w:rFonts w:ascii="Segoe UI Light" w:hAnsi="Segoe UI Light" w:cs="Segoe UI Light"/>
          <w:lang w:val="lv-LV"/>
        </w:rPr>
        <w:t>0</w:t>
      </w:r>
      <w:r w:rsidR="00A237CD">
        <w:rPr>
          <w:rFonts w:ascii="Segoe UI Light" w:hAnsi="Segoe UI Light" w:cs="Segoe UI Light"/>
          <w:lang w:val="lv-LV"/>
        </w:rPr>
        <w:t>0</w:t>
      </w:r>
      <w:r w:rsidR="003A5860">
        <w:rPr>
          <w:rFonts w:ascii="Segoe UI Light" w:hAnsi="Segoe UI Light" w:cs="Segoe UI Light"/>
          <w:lang w:val="lv-LV"/>
        </w:rPr>
        <w:t> </w:t>
      </w:r>
      <w:r w:rsidR="00077CBE">
        <w:rPr>
          <w:rFonts w:ascii="Segoe UI Light" w:hAnsi="Segoe UI Light" w:cs="Segoe UI Light"/>
          <w:lang w:val="lv-LV"/>
        </w:rPr>
        <w:t>m, bet pagarināms ar modulāriem segmentiem.</w:t>
      </w:r>
    </w:p>
    <w:p w14:paraId="1C686D89" w14:textId="1AD27209" w:rsidR="008005F3" w:rsidRDefault="008005F3" w:rsidP="0024026F">
      <w:pPr>
        <w:pStyle w:val="Sarakstarindkopa"/>
        <w:numPr>
          <w:ilvl w:val="1"/>
          <w:numId w:val="2"/>
        </w:numPr>
        <w:jc w:val="both"/>
        <w:rPr>
          <w:rFonts w:ascii="Segoe UI Light" w:hAnsi="Segoe UI Light" w:cs="Segoe UI Light"/>
          <w:lang w:val="lv-LV"/>
        </w:rPr>
      </w:pPr>
      <w:r w:rsidRPr="00F026FA">
        <w:rPr>
          <w:rFonts w:ascii="Segoe UI Light" w:hAnsi="Segoe UI Light" w:cs="Segoe UI Light"/>
          <w:u w:val="single"/>
          <w:lang w:val="lv-LV"/>
        </w:rPr>
        <w:t>Aprīkojums</w:t>
      </w:r>
      <w:r>
        <w:rPr>
          <w:rFonts w:ascii="Segoe UI Light" w:hAnsi="Segoe UI Light" w:cs="Segoe UI Light"/>
          <w:lang w:val="lv-LV"/>
        </w:rPr>
        <w:t>:</w:t>
      </w:r>
    </w:p>
    <w:p w14:paraId="1417EE9A" w14:textId="2E0EEC74" w:rsidR="001E333A" w:rsidRDefault="001E333A" w:rsidP="0024026F">
      <w:pPr>
        <w:pStyle w:val="Sarakstarindkopa"/>
        <w:numPr>
          <w:ilvl w:val="2"/>
          <w:numId w:val="2"/>
        </w:numPr>
        <w:jc w:val="both"/>
        <w:rPr>
          <w:rFonts w:ascii="Segoe UI Light" w:hAnsi="Segoe UI Light" w:cs="Segoe UI Light"/>
          <w:lang w:val="lv-LV"/>
        </w:rPr>
      </w:pPr>
      <w:r w:rsidRPr="00957DBE">
        <w:rPr>
          <w:rFonts w:ascii="Segoe UI Light" w:hAnsi="Segoe UI Light" w:cs="Segoe UI Light"/>
          <w:i/>
          <w:iCs/>
          <w:lang w:val="lv-LV"/>
        </w:rPr>
        <w:t>Reklāmas stends</w:t>
      </w:r>
      <w:r>
        <w:rPr>
          <w:rFonts w:ascii="Segoe UI Light" w:hAnsi="Segoe UI Light" w:cs="Segoe UI Light"/>
          <w:lang w:val="lv-LV"/>
        </w:rPr>
        <w:t xml:space="preserve"> – atsevišķa konstrukcija,</w:t>
      </w:r>
      <w:r w:rsidR="00EA186A">
        <w:rPr>
          <w:rFonts w:ascii="Segoe UI Light" w:hAnsi="Segoe UI Light" w:cs="Segoe UI Light"/>
          <w:lang w:val="lv-LV"/>
        </w:rPr>
        <w:t xml:space="preserve"> kas ir nesaistīta ar nojumi.</w:t>
      </w:r>
      <w:r>
        <w:rPr>
          <w:rFonts w:ascii="Segoe UI Light" w:hAnsi="Segoe UI Light" w:cs="Segoe UI Light"/>
          <w:lang w:val="lv-LV"/>
        </w:rPr>
        <w:t xml:space="preserve"> </w:t>
      </w:r>
      <w:r w:rsidR="00EA186A">
        <w:rPr>
          <w:rFonts w:ascii="Segoe UI Light" w:hAnsi="Segoe UI Light" w:cs="Segoe UI Light"/>
          <w:lang w:val="lv-LV"/>
        </w:rPr>
        <w:t>Jābūt</w:t>
      </w:r>
      <w:r>
        <w:rPr>
          <w:rFonts w:ascii="Segoe UI Light" w:hAnsi="Segoe UI Light" w:cs="Segoe UI Light"/>
          <w:lang w:val="lv-LV"/>
        </w:rPr>
        <w:t xml:space="preserve"> </w:t>
      </w:r>
      <w:r w:rsidR="00EA186A">
        <w:rPr>
          <w:rFonts w:ascii="Segoe UI Light" w:hAnsi="Segoe UI Light" w:cs="Segoe UI Light"/>
          <w:lang w:val="lv-LV"/>
        </w:rPr>
        <w:t>iespējai to</w:t>
      </w:r>
      <w:r>
        <w:rPr>
          <w:rFonts w:ascii="Segoe UI Light" w:hAnsi="Segoe UI Light" w:cs="Segoe UI Light"/>
          <w:lang w:val="lv-LV"/>
        </w:rPr>
        <w:t xml:space="preserve"> ērti aizstāt ar vienkāršu sienas segmentu. </w:t>
      </w:r>
      <w:r w:rsidR="00FC635F">
        <w:rPr>
          <w:rFonts w:ascii="Segoe UI Light" w:hAnsi="Segoe UI Light" w:cs="Segoe UI Light"/>
          <w:lang w:val="lv-LV"/>
        </w:rPr>
        <w:t>Tam</w:t>
      </w:r>
      <w:r>
        <w:rPr>
          <w:rFonts w:ascii="Segoe UI Light" w:hAnsi="Segoe UI Light" w:cs="Segoe UI Light"/>
          <w:lang w:val="lv-LV"/>
        </w:rPr>
        <w:t xml:space="preserve"> jābūt </w:t>
      </w:r>
      <w:r w:rsidR="00205F1B">
        <w:rPr>
          <w:rFonts w:ascii="Segoe UI Light" w:hAnsi="Segoe UI Light" w:cs="Segoe UI Light"/>
          <w:lang w:val="lv-LV"/>
        </w:rPr>
        <w:t>slēdzamam</w:t>
      </w:r>
      <w:r w:rsidR="003A5860">
        <w:rPr>
          <w:rFonts w:ascii="Segoe UI Light" w:hAnsi="Segoe UI Light" w:cs="Segoe UI Light"/>
          <w:lang w:val="lv-LV"/>
        </w:rPr>
        <w:t xml:space="preserve"> un</w:t>
      </w:r>
      <w:r>
        <w:rPr>
          <w:rFonts w:ascii="Segoe UI Light" w:hAnsi="Segoe UI Light" w:cs="Segoe UI Light"/>
          <w:lang w:val="lv-LV"/>
        </w:rPr>
        <w:t xml:space="preserve"> </w:t>
      </w:r>
      <w:r w:rsidR="003A5860">
        <w:rPr>
          <w:rFonts w:ascii="Segoe UI Light" w:hAnsi="Segoe UI Light" w:cs="Segoe UI Light"/>
          <w:lang w:val="lv-LV"/>
        </w:rPr>
        <w:t xml:space="preserve">ar </w:t>
      </w:r>
      <w:r>
        <w:rPr>
          <w:rFonts w:ascii="Segoe UI Light" w:hAnsi="Segoe UI Light" w:cs="Segoe UI Light"/>
          <w:lang w:val="lv-LV"/>
        </w:rPr>
        <w:t>ērti lietojam</w:t>
      </w:r>
      <w:r w:rsidR="003A5860">
        <w:rPr>
          <w:rFonts w:ascii="Segoe UI Light" w:hAnsi="Segoe UI Light" w:cs="Segoe UI Light"/>
          <w:lang w:val="lv-LV"/>
        </w:rPr>
        <w:t>u</w:t>
      </w:r>
      <w:r>
        <w:rPr>
          <w:rFonts w:ascii="Segoe UI Light" w:hAnsi="Segoe UI Light" w:cs="Segoe UI Light"/>
          <w:lang w:val="lv-LV"/>
        </w:rPr>
        <w:t xml:space="preserve"> aizdar</w:t>
      </w:r>
      <w:r w:rsidR="009D4DBF">
        <w:rPr>
          <w:rFonts w:ascii="Segoe UI Light" w:hAnsi="Segoe UI Light" w:cs="Segoe UI Light"/>
          <w:lang w:val="lv-LV"/>
        </w:rPr>
        <w:t>i</w:t>
      </w:r>
      <w:r>
        <w:rPr>
          <w:rFonts w:ascii="Segoe UI Light" w:hAnsi="Segoe UI Light" w:cs="Segoe UI Light"/>
          <w:lang w:val="lv-LV"/>
        </w:rPr>
        <w:t xml:space="preserve">. </w:t>
      </w:r>
      <w:r w:rsidR="00077CBE">
        <w:rPr>
          <w:rFonts w:ascii="Segoe UI Light" w:hAnsi="Segoe UI Light" w:cs="Segoe UI Light"/>
          <w:lang w:val="lv-LV"/>
        </w:rPr>
        <w:t>P</w:t>
      </w:r>
      <w:r w:rsidR="00077CBE" w:rsidRPr="00077CBE">
        <w:rPr>
          <w:rFonts w:ascii="Segoe UI Light" w:hAnsi="Segoe UI Light" w:cs="Segoe UI Light"/>
          <w:lang w:val="lv-LV"/>
        </w:rPr>
        <w:t>latum</w:t>
      </w:r>
      <w:r w:rsidR="00077CBE">
        <w:rPr>
          <w:rFonts w:ascii="Segoe UI Light" w:hAnsi="Segoe UI Light" w:cs="Segoe UI Light"/>
          <w:lang w:val="lv-LV"/>
        </w:rPr>
        <w:t>s</w:t>
      </w:r>
      <w:r w:rsidR="00077CBE" w:rsidRPr="00077CBE">
        <w:rPr>
          <w:rFonts w:ascii="Segoe UI Light" w:hAnsi="Segoe UI Light" w:cs="Segoe UI Light"/>
          <w:lang w:val="lv-LV"/>
        </w:rPr>
        <w:t xml:space="preserve"> 1</w:t>
      </w:r>
      <w:r w:rsidR="009D4DBF">
        <w:rPr>
          <w:rFonts w:ascii="Segoe UI Light" w:hAnsi="Segoe UI Light" w:cs="Segoe UI Light"/>
          <w:lang w:val="lv-LV"/>
        </w:rPr>
        <w:t>,</w:t>
      </w:r>
      <w:r w:rsidR="00077CBE">
        <w:rPr>
          <w:rFonts w:ascii="Segoe UI Light" w:hAnsi="Segoe UI Light" w:cs="Segoe UI Light"/>
          <w:lang w:val="lv-LV"/>
        </w:rPr>
        <w:t>00-</w:t>
      </w:r>
      <w:r w:rsidR="00077CBE" w:rsidRPr="00077CBE">
        <w:rPr>
          <w:rFonts w:ascii="Segoe UI Light" w:hAnsi="Segoe UI Light" w:cs="Segoe UI Light"/>
          <w:lang w:val="lv-LV"/>
        </w:rPr>
        <w:t>1</w:t>
      </w:r>
      <w:r w:rsidR="009D4DBF">
        <w:rPr>
          <w:rFonts w:ascii="Segoe UI Light" w:hAnsi="Segoe UI Light" w:cs="Segoe UI Light"/>
          <w:lang w:val="lv-LV"/>
        </w:rPr>
        <w:t>,</w:t>
      </w:r>
      <w:r w:rsidR="00077CBE" w:rsidRPr="00077CBE">
        <w:rPr>
          <w:rFonts w:ascii="Segoe UI Light" w:hAnsi="Segoe UI Light" w:cs="Segoe UI Light"/>
          <w:lang w:val="lv-LV"/>
        </w:rPr>
        <w:t>40</w:t>
      </w:r>
      <w:r w:rsidR="009D4DBF">
        <w:rPr>
          <w:rFonts w:ascii="Segoe UI Light" w:hAnsi="Segoe UI Light" w:cs="Segoe UI Light"/>
          <w:lang w:val="lv-LV"/>
        </w:rPr>
        <w:t> </w:t>
      </w:r>
      <w:r w:rsidR="00077CBE" w:rsidRPr="00077CBE">
        <w:rPr>
          <w:rFonts w:ascii="Segoe UI Light" w:hAnsi="Segoe UI Light" w:cs="Segoe UI Light"/>
          <w:lang w:val="lv-LV"/>
        </w:rPr>
        <w:t>m</w:t>
      </w:r>
      <w:r w:rsidR="00077CBE">
        <w:rPr>
          <w:rFonts w:ascii="Segoe UI Light" w:hAnsi="Segoe UI Light" w:cs="Segoe UI Light"/>
          <w:lang w:val="lv-LV"/>
        </w:rPr>
        <w:t>,</w:t>
      </w:r>
      <w:r w:rsidR="00077CBE" w:rsidRPr="00077CBE">
        <w:rPr>
          <w:rFonts w:ascii="Segoe UI Light" w:hAnsi="Segoe UI Light" w:cs="Segoe UI Light"/>
          <w:lang w:val="lv-LV"/>
        </w:rPr>
        <w:t xml:space="preserve"> augstum</w:t>
      </w:r>
      <w:r w:rsidR="00077CBE">
        <w:rPr>
          <w:rFonts w:ascii="Segoe UI Light" w:hAnsi="Segoe UI Light" w:cs="Segoe UI Light"/>
          <w:lang w:val="lv-LV"/>
        </w:rPr>
        <w:t>s</w:t>
      </w:r>
      <w:r w:rsidR="00077CBE" w:rsidRPr="00077CBE">
        <w:rPr>
          <w:rFonts w:ascii="Segoe UI Light" w:hAnsi="Segoe UI Light" w:cs="Segoe UI Light"/>
          <w:lang w:val="lv-LV"/>
        </w:rPr>
        <w:t xml:space="preserve"> 1</w:t>
      </w:r>
      <w:r w:rsidR="009D4DBF">
        <w:rPr>
          <w:rFonts w:ascii="Segoe UI Light" w:hAnsi="Segoe UI Light" w:cs="Segoe UI Light"/>
          <w:lang w:val="lv-LV"/>
        </w:rPr>
        <w:t>,</w:t>
      </w:r>
      <w:r w:rsidR="00077CBE" w:rsidRPr="00077CBE">
        <w:rPr>
          <w:rFonts w:ascii="Segoe UI Light" w:hAnsi="Segoe UI Light" w:cs="Segoe UI Light"/>
          <w:lang w:val="lv-LV"/>
        </w:rPr>
        <w:t>80</w:t>
      </w:r>
      <w:r w:rsidR="00077CBE">
        <w:rPr>
          <w:rFonts w:ascii="Segoe UI Light" w:hAnsi="Segoe UI Light" w:cs="Segoe UI Light"/>
          <w:lang w:val="lv-LV"/>
        </w:rPr>
        <w:t>-</w:t>
      </w:r>
      <w:r w:rsidR="00077CBE" w:rsidRPr="00077CBE">
        <w:rPr>
          <w:rFonts w:ascii="Segoe UI Light" w:hAnsi="Segoe UI Light" w:cs="Segoe UI Light"/>
          <w:lang w:val="lv-LV"/>
        </w:rPr>
        <w:t>2</w:t>
      </w:r>
      <w:r w:rsidR="009D4DBF">
        <w:rPr>
          <w:rFonts w:ascii="Segoe UI Light" w:hAnsi="Segoe UI Light" w:cs="Segoe UI Light"/>
          <w:lang w:val="lv-LV"/>
        </w:rPr>
        <w:t>,</w:t>
      </w:r>
      <w:r w:rsidR="00077CBE" w:rsidRPr="00077CBE">
        <w:rPr>
          <w:rFonts w:ascii="Segoe UI Light" w:hAnsi="Segoe UI Light" w:cs="Segoe UI Light"/>
          <w:lang w:val="lv-LV"/>
        </w:rPr>
        <w:t>00</w:t>
      </w:r>
      <w:r w:rsidR="009D4DBF">
        <w:rPr>
          <w:rFonts w:ascii="Segoe UI Light" w:hAnsi="Segoe UI Light" w:cs="Segoe UI Light"/>
          <w:lang w:val="lv-LV"/>
        </w:rPr>
        <w:t> </w:t>
      </w:r>
      <w:r w:rsidR="00077CBE" w:rsidRPr="00077CBE">
        <w:rPr>
          <w:rFonts w:ascii="Segoe UI Light" w:hAnsi="Segoe UI Light" w:cs="Segoe UI Light"/>
          <w:lang w:val="lv-LV"/>
        </w:rPr>
        <w:t>m</w:t>
      </w:r>
      <w:r w:rsidR="009D4DBF">
        <w:rPr>
          <w:rFonts w:ascii="Segoe UI Light" w:hAnsi="Segoe UI Light" w:cs="Segoe UI Light"/>
          <w:lang w:val="lv-LV"/>
        </w:rPr>
        <w:t>.</w:t>
      </w:r>
    </w:p>
    <w:p w14:paraId="20DFA09E" w14:textId="0E77A702" w:rsidR="00056773" w:rsidRDefault="00F026FA" w:rsidP="0024026F">
      <w:pPr>
        <w:pStyle w:val="Sarakstarindkopa"/>
        <w:numPr>
          <w:ilvl w:val="2"/>
          <w:numId w:val="2"/>
        </w:numPr>
        <w:jc w:val="both"/>
        <w:rPr>
          <w:rFonts w:ascii="Segoe UI Light" w:hAnsi="Segoe UI Light" w:cs="Segoe UI Light"/>
          <w:lang w:val="lv-LV"/>
        </w:rPr>
      </w:pPr>
      <w:r w:rsidRPr="00957DBE">
        <w:rPr>
          <w:rFonts w:ascii="Segoe UI Light" w:hAnsi="Segoe UI Light" w:cs="Segoe UI Light"/>
          <w:i/>
          <w:iCs/>
          <w:lang w:val="lv-LV"/>
        </w:rPr>
        <w:t>Iebūvēts s</w:t>
      </w:r>
      <w:r w:rsidR="00056773" w:rsidRPr="00957DBE">
        <w:rPr>
          <w:rFonts w:ascii="Segoe UI Light" w:hAnsi="Segoe UI Light" w:cs="Segoe UI Light"/>
          <w:i/>
          <w:iCs/>
          <w:lang w:val="lv-LV"/>
        </w:rPr>
        <w:t>ols</w:t>
      </w:r>
      <w:r w:rsidR="001E333A">
        <w:rPr>
          <w:rFonts w:ascii="Segoe UI Light" w:hAnsi="Segoe UI Light" w:cs="Segoe UI Light"/>
          <w:lang w:val="lv-LV"/>
        </w:rPr>
        <w:t xml:space="preserve">; papildus var paredzēt saskanīga dizaina </w:t>
      </w:r>
      <w:proofErr w:type="spellStart"/>
      <w:r w:rsidR="001E333A">
        <w:rPr>
          <w:rFonts w:ascii="Segoe UI Light" w:hAnsi="Segoe UI Light" w:cs="Segoe UI Light"/>
          <w:lang w:val="lv-LV"/>
        </w:rPr>
        <w:t>stāvsolu</w:t>
      </w:r>
      <w:proofErr w:type="spellEnd"/>
      <w:r w:rsidR="001E333A">
        <w:rPr>
          <w:rFonts w:ascii="Segoe UI Light" w:hAnsi="Segoe UI Light" w:cs="Segoe UI Light"/>
          <w:lang w:val="lv-LV"/>
        </w:rPr>
        <w:t>.</w:t>
      </w:r>
    </w:p>
    <w:p w14:paraId="09A7902C" w14:textId="2BEB6DE2" w:rsidR="00056773" w:rsidRDefault="000153AC" w:rsidP="0024026F">
      <w:pPr>
        <w:pStyle w:val="Sarakstarindkopa"/>
        <w:numPr>
          <w:ilvl w:val="2"/>
          <w:numId w:val="2"/>
        </w:numPr>
        <w:jc w:val="both"/>
        <w:rPr>
          <w:rFonts w:ascii="Segoe UI Light" w:hAnsi="Segoe UI Light" w:cs="Segoe UI Light"/>
          <w:lang w:val="lv-LV"/>
        </w:rPr>
      </w:pPr>
      <w:r w:rsidRPr="00957DBE">
        <w:rPr>
          <w:rFonts w:ascii="Segoe UI Light" w:hAnsi="Segoe UI Light" w:cs="Segoe UI Light"/>
          <w:i/>
          <w:iCs/>
          <w:lang w:val="lv-LV"/>
        </w:rPr>
        <w:t>Stiklots i</w:t>
      </w:r>
      <w:r w:rsidR="00056773" w:rsidRPr="00957DBE">
        <w:rPr>
          <w:rFonts w:ascii="Segoe UI Light" w:hAnsi="Segoe UI Light" w:cs="Segoe UI Light"/>
          <w:i/>
          <w:iCs/>
          <w:lang w:val="lv-LV"/>
        </w:rPr>
        <w:t>nformācijas panelis</w:t>
      </w:r>
      <w:r w:rsidR="00056773">
        <w:rPr>
          <w:rFonts w:ascii="Segoe UI Light" w:hAnsi="Segoe UI Light" w:cs="Segoe UI Light"/>
          <w:lang w:val="lv-LV"/>
        </w:rPr>
        <w:t xml:space="preserve"> ar sabiedriskā transporta maršrutu shēmām</w:t>
      </w:r>
      <w:r>
        <w:rPr>
          <w:rFonts w:ascii="Segoe UI Light" w:hAnsi="Segoe UI Light" w:cs="Segoe UI Light"/>
          <w:lang w:val="lv-LV"/>
        </w:rPr>
        <w:t xml:space="preserve"> un citu tekstuālo informāciju,</w:t>
      </w:r>
      <w:r w:rsidR="00907B32">
        <w:rPr>
          <w:rFonts w:ascii="Segoe UI Light" w:hAnsi="Segoe UI Light" w:cs="Segoe UI Light"/>
          <w:lang w:val="lv-LV"/>
        </w:rPr>
        <w:t xml:space="preserve"> izmērs 1</w:t>
      </w:r>
      <w:r w:rsidR="009D4DBF">
        <w:rPr>
          <w:rFonts w:ascii="Segoe UI Light" w:hAnsi="Segoe UI Light" w:cs="Segoe UI Light"/>
          <w:lang w:val="lv-LV"/>
        </w:rPr>
        <w:t>,</w:t>
      </w:r>
      <w:r w:rsidR="00907B32">
        <w:rPr>
          <w:rFonts w:ascii="Segoe UI Light" w:hAnsi="Segoe UI Light" w:cs="Segoe UI Light"/>
          <w:lang w:val="lv-LV"/>
        </w:rPr>
        <w:t>1</w:t>
      </w:r>
      <w:r w:rsidR="00A237CD">
        <w:rPr>
          <w:rFonts w:ascii="Segoe UI Light" w:hAnsi="Segoe UI Light" w:cs="Segoe UI Light"/>
          <w:lang w:val="lv-LV"/>
        </w:rPr>
        <w:t>0</w:t>
      </w:r>
      <w:r w:rsidR="00907B32">
        <w:rPr>
          <w:rFonts w:ascii="Segoe UI Light" w:hAnsi="Segoe UI Light" w:cs="Segoe UI Light"/>
          <w:lang w:val="lv-LV"/>
        </w:rPr>
        <w:t>x1</w:t>
      </w:r>
      <w:r w:rsidR="009D4DBF">
        <w:rPr>
          <w:rFonts w:ascii="Segoe UI Light" w:hAnsi="Segoe UI Light" w:cs="Segoe UI Light"/>
          <w:lang w:val="lv-LV"/>
        </w:rPr>
        <w:t>,</w:t>
      </w:r>
      <w:r w:rsidR="00907B32">
        <w:rPr>
          <w:rFonts w:ascii="Segoe UI Light" w:hAnsi="Segoe UI Light" w:cs="Segoe UI Light"/>
          <w:lang w:val="lv-LV"/>
        </w:rPr>
        <w:t>1</w:t>
      </w:r>
      <w:r w:rsidR="00A237CD">
        <w:rPr>
          <w:rFonts w:ascii="Segoe UI Light" w:hAnsi="Segoe UI Light" w:cs="Segoe UI Light"/>
          <w:lang w:val="lv-LV"/>
        </w:rPr>
        <w:t>0</w:t>
      </w:r>
      <w:r w:rsidR="00907B32">
        <w:rPr>
          <w:rFonts w:ascii="Segoe UI Light" w:hAnsi="Segoe UI Light" w:cs="Segoe UI Light"/>
          <w:lang w:val="lv-LV"/>
        </w:rPr>
        <w:t>m</w:t>
      </w:r>
      <w:r w:rsidR="008A4C01">
        <w:rPr>
          <w:rFonts w:ascii="Segoe UI Light" w:hAnsi="Segoe UI Light" w:cs="Segoe UI Light"/>
          <w:lang w:val="lv-LV"/>
        </w:rPr>
        <w:t xml:space="preserve">. </w:t>
      </w:r>
      <w:r w:rsidR="00B53EC1">
        <w:rPr>
          <w:rFonts w:ascii="Segoe UI Light" w:hAnsi="Segoe UI Light" w:cs="Segoe UI Light"/>
          <w:lang w:val="lv-LV"/>
        </w:rPr>
        <w:t>Informācijai jābūt ērti salasāmai</w:t>
      </w:r>
      <w:r w:rsidR="008A4C01">
        <w:rPr>
          <w:rFonts w:ascii="Segoe UI Light" w:hAnsi="Segoe UI Light" w:cs="Segoe UI Light"/>
          <w:lang w:val="lv-LV"/>
        </w:rPr>
        <w:t xml:space="preserve"> arī cilvēkiem ar kustību traucējumiem.</w:t>
      </w:r>
      <w:r w:rsidR="00B53EC1">
        <w:rPr>
          <w:rFonts w:ascii="Segoe UI Light" w:hAnsi="Segoe UI Light" w:cs="Segoe UI Light"/>
          <w:lang w:val="lv-LV"/>
        </w:rPr>
        <w:t xml:space="preserve"> Nodrošināt ērtu stenda atvēršanu (ar tam speciāli paredzētu instrumentu) informācijas nomaiņai.</w:t>
      </w:r>
    </w:p>
    <w:p w14:paraId="18472BCD" w14:textId="283C288B" w:rsidR="00B53EC1" w:rsidRDefault="00B53EC1" w:rsidP="001E333A">
      <w:pPr>
        <w:pStyle w:val="Sarakstarindkopa"/>
        <w:numPr>
          <w:ilvl w:val="3"/>
          <w:numId w:val="2"/>
        </w:numPr>
        <w:jc w:val="both"/>
        <w:rPr>
          <w:rFonts w:ascii="Segoe UI Light" w:hAnsi="Segoe UI Light" w:cs="Segoe UI Light"/>
          <w:lang w:val="lv-LV"/>
        </w:rPr>
      </w:pPr>
      <w:r>
        <w:rPr>
          <w:rFonts w:ascii="Segoe UI Light" w:hAnsi="Segoe UI Light" w:cs="Segoe UI Light"/>
          <w:lang w:val="lv-LV"/>
        </w:rPr>
        <w:t>N</w:t>
      </w:r>
      <w:r w:rsidRPr="00B53EC1">
        <w:rPr>
          <w:rFonts w:ascii="Segoe UI Light" w:hAnsi="Segoe UI Light" w:cs="Segoe UI Light"/>
          <w:lang w:val="lv-LV"/>
        </w:rPr>
        <w:t>odrošināt elektrības kabelim paredzētu penāli gadījumā, ja tiktu izvietots digitālais informācijas stends</w:t>
      </w:r>
      <w:r>
        <w:rPr>
          <w:rFonts w:ascii="Segoe UI Light" w:hAnsi="Segoe UI Light" w:cs="Segoe UI Light"/>
          <w:lang w:val="lv-LV"/>
        </w:rPr>
        <w:t>.</w:t>
      </w:r>
    </w:p>
    <w:p w14:paraId="060F244F" w14:textId="6AA81791" w:rsidR="000153AC" w:rsidRDefault="000153AC" w:rsidP="001E333A">
      <w:pPr>
        <w:pStyle w:val="Sarakstarindkopa"/>
        <w:numPr>
          <w:ilvl w:val="3"/>
          <w:numId w:val="2"/>
        </w:numPr>
        <w:jc w:val="both"/>
        <w:rPr>
          <w:rFonts w:ascii="Segoe UI Light" w:hAnsi="Segoe UI Light" w:cs="Segoe UI Light"/>
          <w:lang w:val="lv-LV"/>
        </w:rPr>
      </w:pPr>
      <w:r>
        <w:rPr>
          <w:rFonts w:ascii="Segoe UI Light" w:hAnsi="Segoe UI Light" w:cs="Segoe UI Light"/>
          <w:lang w:val="lv-LV"/>
        </w:rPr>
        <w:t>I</w:t>
      </w:r>
      <w:r w:rsidRPr="000153AC">
        <w:rPr>
          <w:rFonts w:ascii="Segoe UI Light" w:hAnsi="Segoe UI Light" w:cs="Segoe UI Light"/>
          <w:lang w:val="lv-LV"/>
        </w:rPr>
        <w:t xml:space="preserve">nformācijas </w:t>
      </w:r>
      <w:r>
        <w:rPr>
          <w:rFonts w:ascii="Segoe UI Light" w:hAnsi="Segoe UI Light" w:cs="Segoe UI Light"/>
          <w:lang w:val="lv-LV"/>
        </w:rPr>
        <w:t>panelī</w:t>
      </w:r>
      <w:r w:rsidRPr="000153AC">
        <w:rPr>
          <w:rFonts w:ascii="Segoe UI Light" w:hAnsi="Segoe UI Light" w:cs="Segoe UI Light"/>
          <w:lang w:val="lv-LV"/>
        </w:rPr>
        <w:t xml:space="preserve"> vai atsevišķi paredzētā stenda daļā vieta, kur izvietot informāciju </w:t>
      </w:r>
      <w:proofErr w:type="spellStart"/>
      <w:r w:rsidRPr="000153AC">
        <w:rPr>
          <w:rFonts w:ascii="Segoe UI Light" w:hAnsi="Segoe UI Light" w:cs="Segoe UI Light"/>
          <w:lang w:val="lv-LV"/>
        </w:rPr>
        <w:t>braila</w:t>
      </w:r>
      <w:proofErr w:type="spellEnd"/>
      <w:r w:rsidRPr="000153AC">
        <w:rPr>
          <w:rFonts w:ascii="Segoe UI Light" w:hAnsi="Segoe UI Light" w:cs="Segoe UI Light"/>
          <w:lang w:val="lv-LV"/>
        </w:rPr>
        <w:t xml:space="preserve"> rakstā (1,45–1,60 m augstumā no zemes līmeņa)</w:t>
      </w:r>
      <w:r w:rsidR="00B53EC1">
        <w:rPr>
          <w:rFonts w:ascii="Segoe UI Light" w:hAnsi="Segoe UI Light" w:cs="Segoe UI Light"/>
          <w:lang w:val="lv-LV"/>
        </w:rPr>
        <w:t>.</w:t>
      </w:r>
    </w:p>
    <w:p w14:paraId="5D41E11B" w14:textId="08CCEC11" w:rsidR="000838FA" w:rsidRDefault="000838FA" w:rsidP="0024026F">
      <w:pPr>
        <w:pStyle w:val="Sarakstarindkopa"/>
        <w:numPr>
          <w:ilvl w:val="2"/>
          <w:numId w:val="2"/>
        </w:numPr>
        <w:jc w:val="both"/>
        <w:rPr>
          <w:rFonts w:ascii="Segoe UI Light" w:hAnsi="Segoe UI Light" w:cs="Segoe UI Light"/>
          <w:lang w:val="lv-LV"/>
        </w:rPr>
      </w:pPr>
      <w:r w:rsidRPr="00957DBE">
        <w:rPr>
          <w:rFonts w:ascii="Segoe UI Light" w:hAnsi="Segoe UI Light" w:cs="Segoe UI Light"/>
          <w:i/>
          <w:iCs/>
          <w:lang w:val="lv-LV"/>
        </w:rPr>
        <w:t>Apgaismojums</w:t>
      </w:r>
      <w:r w:rsidRPr="000838FA">
        <w:rPr>
          <w:rFonts w:ascii="Segoe UI Light" w:hAnsi="Segoe UI Light" w:cs="Segoe UI Light"/>
          <w:lang w:val="lv-LV"/>
        </w:rPr>
        <w:t xml:space="preserve"> – LED gaismeklis, iestrādāts jumta konstrukcijā. Jāparedz iespēja mainīt apgaismojuma toni pēc vajadzības (piem., pilsētas svētku laikā atbilstoši mainīt nojumes apgaismojumu)</w:t>
      </w:r>
      <w:r w:rsidR="00907B32">
        <w:rPr>
          <w:rFonts w:ascii="Segoe UI Light" w:hAnsi="Segoe UI Light" w:cs="Segoe UI Light"/>
          <w:lang w:val="lv-LV"/>
        </w:rPr>
        <w:t>.</w:t>
      </w:r>
    </w:p>
    <w:p w14:paraId="38890026" w14:textId="41D5E283" w:rsidR="000153AC" w:rsidRDefault="000153AC" w:rsidP="0024026F">
      <w:pPr>
        <w:pStyle w:val="Sarakstarindkopa"/>
        <w:numPr>
          <w:ilvl w:val="2"/>
          <w:numId w:val="2"/>
        </w:numPr>
        <w:jc w:val="both"/>
        <w:rPr>
          <w:rFonts w:ascii="Segoe UI Light" w:hAnsi="Segoe UI Light" w:cs="Segoe UI Light"/>
          <w:lang w:val="lv-LV"/>
        </w:rPr>
      </w:pPr>
      <w:r w:rsidRPr="000153AC">
        <w:rPr>
          <w:rFonts w:ascii="Segoe UI Light" w:hAnsi="Segoe UI Light" w:cs="Segoe UI Light"/>
          <w:lang w:val="lv-LV"/>
        </w:rPr>
        <w:t>Nojumes dizainā paredzēt vietu viedo risinājumu uzstādīšanai (gaisa kvalitātes rādītāji, trokšņa līmeņa mērītāji, USB uzlādes porti, pašvaldības policijas novērošanas kameras u.tml.)</w:t>
      </w:r>
      <w:r w:rsidR="006B0999">
        <w:rPr>
          <w:rFonts w:ascii="Segoe UI Light" w:hAnsi="Segoe UI Light" w:cs="Segoe UI Light"/>
          <w:lang w:val="lv-LV"/>
        </w:rPr>
        <w:t>.</w:t>
      </w:r>
      <w:r w:rsidR="00EA186A">
        <w:rPr>
          <w:rFonts w:ascii="Segoe UI Light" w:hAnsi="Segoe UI Light" w:cs="Segoe UI Light"/>
          <w:lang w:val="lv-LV"/>
        </w:rPr>
        <w:t xml:space="preserve"> </w:t>
      </w:r>
      <w:r w:rsidR="00EA186A" w:rsidRPr="00EA186A">
        <w:rPr>
          <w:rFonts w:ascii="Segoe UI Light" w:hAnsi="Segoe UI Light" w:cs="Segoe UI Light"/>
          <w:lang w:val="lv-LV"/>
        </w:rPr>
        <w:t>Nepieciešama aizsargāta, slēgta, bet tomēr ar vieglu piekļuvi vieta, kur izvietot GSM maršrutētāju un kas savienota ar kabeļu kanāliem pa nojumes perimetru</w:t>
      </w:r>
      <w:r w:rsidR="009D4DBF">
        <w:rPr>
          <w:rFonts w:ascii="Segoe UI Light" w:hAnsi="Segoe UI Light" w:cs="Segoe UI Light"/>
          <w:lang w:val="lv-LV"/>
        </w:rPr>
        <w:t>.</w:t>
      </w:r>
    </w:p>
    <w:p w14:paraId="2C957A36" w14:textId="436E7F0A" w:rsidR="000E2F9F" w:rsidRPr="00726FF5" w:rsidRDefault="00907B32" w:rsidP="0024026F">
      <w:pPr>
        <w:pStyle w:val="Sarakstarindkopa"/>
        <w:numPr>
          <w:ilvl w:val="0"/>
          <w:numId w:val="2"/>
        </w:numPr>
        <w:jc w:val="both"/>
        <w:rPr>
          <w:rFonts w:ascii="Segoe UI Light" w:hAnsi="Segoe UI Light" w:cs="Segoe UI Light"/>
          <w:lang w:val="lv-LV"/>
        </w:rPr>
      </w:pPr>
      <w:r w:rsidRPr="00907B32">
        <w:rPr>
          <w:rFonts w:ascii="Segoe UI Light" w:hAnsi="Segoe UI Light" w:cs="Segoe UI Light"/>
          <w:b/>
          <w:bCs/>
          <w:lang w:val="lv-LV"/>
        </w:rPr>
        <w:lastRenderedPageBreak/>
        <w:t>SOLS</w:t>
      </w:r>
      <w:r w:rsidR="00496336">
        <w:rPr>
          <w:rFonts w:ascii="Segoe UI Light" w:hAnsi="Segoe UI Light" w:cs="Segoe UI Light"/>
          <w:lang w:val="lv-LV"/>
        </w:rPr>
        <w:t xml:space="preserve"> </w:t>
      </w:r>
      <w:r w:rsidR="00585F1A">
        <w:rPr>
          <w:rFonts w:ascii="Segoe UI Light" w:hAnsi="Segoe UI Light" w:cs="Segoe UI Light"/>
          <w:lang w:val="lv-LV"/>
        </w:rPr>
        <w:t>–</w:t>
      </w:r>
      <w:r w:rsidR="00496336">
        <w:rPr>
          <w:rFonts w:ascii="Segoe UI Light" w:hAnsi="Segoe UI Light" w:cs="Segoe UI Light"/>
          <w:lang w:val="lv-LV"/>
        </w:rPr>
        <w:t xml:space="preserve"> </w:t>
      </w:r>
      <w:r w:rsidRPr="00907B32">
        <w:rPr>
          <w:rFonts w:ascii="Segoe UI Light" w:hAnsi="Segoe UI Light" w:cs="Segoe UI Light"/>
          <w:lang w:val="lv-LV"/>
        </w:rPr>
        <w:t>izmēri</w:t>
      </w:r>
      <w:r w:rsidR="00585F1A">
        <w:rPr>
          <w:rFonts w:ascii="Segoe UI Light" w:hAnsi="Segoe UI Light" w:cs="Segoe UI Light"/>
          <w:lang w:val="lv-LV"/>
        </w:rPr>
        <w:t xml:space="preserve"> </w:t>
      </w:r>
      <w:r w:rsidRPr="00907B32">
        <w:rPr>
          <w:rFonts w:ascii="Segoe UI Light" w:hAnsi="Segoe UI Light" w:cs="Segoe UI Light"/>
          <w:lang w:val="lv-LV"/>
        </w:rPr>
        <w:t>min. 1</w:t>
      </w:r>
      <w:r w:rsidR="009D4DBF">
        <w:rPr>
          <w:rFonts w:ascii="Segoe UI Light" w:hAnsi="Segoe UI Light" w:cs="Segoe UI Light"/>
          <w:lang w:val="lv-LV"/>
        </w:rPr>
        <w:t>,</w:t>
      </w:r>
      <w:r w:rsidRPr="00907B32">
        <w:rPr>
          <w:rFonts w:ascii="Segoe UI Light" w:hAnsi="Segoe UI Light" w:cs="Segoe UI Light"/>
          <w:lang w:val="lv-LV"/>
        </w:rPr>
        <w:t>5</w:t>
      </w:r>
      <w:r w:rsidR="00A237CD">
        <w:rPr>
          <w:rFonts w:ascii="Segoe UI Light" w:hAnsi="Segoe UI Light" w:cs="Segoe UI Light"/>
          <w:lang w:val="lv-LV"/>
        </w:rPr>
        <w:t>0</w:t>
      </w:r>
      <w:r w:rsidRPr="00907B32">
        <w:rPr>
          <w:rFonts w:ascii="Segoe UI Light" w:hAnsi="Segoe UI Light" w:cs="Segoe UI Light"/>
          <w:lang w:val="lv-LV"/>
        </w:rPr>
        <w:t xml:space="preserve"> x </w:t>
      </w:r>
      <w:r w:rsidR="00EA186A">
        <w:rPr>
          <w:rFonts w:ascii="Segoe UI Light" w:hAnsi="Segoe UI Light" w:cs="Segoe UI Light"/>
          <w:lang w:val="lv-LV"/>
        </w:rPr>
        <w:t>0</w:t>
      </w:r>
      <w:r w:rsidR="009D4DBF">
        <w:rPr>
          <w:rFonts w:ascii="Segoe UI Light" w:hAnsi="Segoe UI Light" w:cs="Segoe UI Light"/>
          <w:lang w:val="lv-LV"/>
        </w:rPr>
        <w:t>,</w:t>
      </w:r>
      <w:r w:rsidRPr="00907B32">
        <w:rPr>
          <w:rFonts w:ascii="Segoe UI Light" w:hAnsi="Segoe UI Light" w:cs="Segoe UI Light"/>
          <w:lang w:val="lv-LV"/>
        </w:rPr>
        <w:t>3</w:t>
      </w:r>
      <w:r w:rsidR="00A237CD">
        <w:rPr>
          <w:rFonts w:ascii="Segoe UI Light" w:hAnsi="Segoe UI Light" w:cs="Segoe UI Light"/>
          <w:lang w:val="lv-LV"/>
        </w:rPr>
        <w:t>0</w:t>
      </w:r>
      <w:r w:rsidR="009D4DBF">
        <w:rPr>
          <w:rFonts w:ascii="Segoe UI Light" w:hAnsi="Segoe UI Light" w:cs="Segoe UI Light"/>
          <w:lang w:val="lv-LV"/>
        </w:rPr>
        <w:t> </w:t>
      </w:r>
      <w:r w:rsidRPr="00907B32">
        <w:rPr>
          <w:rFonts w:ascii="Segoe UI Light" w:hAnsi="Segoe UI Light" w:cs="Segoe UI Light"/>
          <w:lang w:val="lv-LV"/>
        </w:rPr>
        <w:t>m, tiek pielāgots nojumes garuma attiecībai.</w:t>
      </w:r>
      <w:r>
        <w:rPr>
          <w:rFonts w:ascii="Segoe UI Light" w:hAnsi="Segoe UI Light" w:cs="Segoe UI Light"/>
          <w:lang w:val="lv-LV"/>
        </w:rPr>
        <w:t xml:space="preserve"> </w:t>
      </w:r>
      <w:r w:rsidR="00585F1A">
        <w:rPr>
          <w:rFonts w:ascii="Segoe UI Light" w:hAnsi="Segoe UI Light" w:cs="Segoe UI Light"/>
          <w:lang w:val="lv-LV"/>
        </w:rPr>
        <w:t xml:space="preserve">Sola </w:t>
      </w:r>
      <w:proofErr w:type="spellStart"/>
      <w:r w:rsidR="00585F1A">
        <w:rPr>
          <w:rFonts w:ascii="Segoe UI Light" w:hAnsi="Segoe UI Light" w:cs="Segoe UI Light"/>
          <w:lang w:val="lv-LV"/>
        </w:rPr>
        <w:t>sēdvirsmas</w:t>
      </w:r>
      <w:proofErr w:type="spellEnd"/>
      <w:r w:rsidR="00585F1A">
        <w:rPr>
          <w:rFonts w:ascii="Segoe UI Light" w:hAnsi="Segoe UI Light" w:cs="Segoe UI Light"/>
          <w:lang w:val="lv-LV"/>
        </w:rPr>
        <w:t xml:space="preserve"> materi</w:t>
      </w:r>
      <w:r w:rsidR="009D4DBF">
        <w:rPr>
          <w:rFonts w:ascii="Segoe UI Light" w:hAnsi="Segoe UI Light" w:cs="Segoe UI Light"/>
          <w:lang w:val="lv-LV"/>
        </w:rPr>
        <w:t>āla izvēlē</w:t>
      </w:r>
      <w:r w:rsidR="00585F1A">
        <w:rPr>
          <w:rFonts w:ascii="Segoe UI Light" w:hAnsi="Segoe UI Light" w:cs="Segoe UI Light"/>
          <w:lang w:val="lv-LV"/>
        </w:rPr>
        <w:t xml:space="preserve"> izvairīties no metāla izmantošanas klimatisko apsvērumu dēļ. Nodrošināt atzveltni. Nenodalīt sēdvietas ar vertikālajiem elementiem.</w:t>
      </w:r>
      <w:r w:rsidR="00077CBE">
        <w:rPr>
          <w:rFonts w:ascii="Segoe UI Light" w:hAnsi="Segoe UI Light" w:cs="Segoe UI Light"/>
          <w:lang w:val="lv-LV"/>
        </w:rPr>
        <w:t xml:space="preserve"> Nepieciešams gan </w:t>
      </w:r>
      <w:proofErr w:type="spellStart"/>
      <w:r w:rsidR="00077CBE">
        <w:rPr>
          <w:rFonts w:ascii="Segoe UI Light" w:hAnsi="Segoe UI Light" w:cs="Segoe UI Light"/>
          <w:lang w:val="lv-LV"/>
        </w:rPr>
        <w:t>brīvstāvoša</w:t>
      </w:r>
      <w:proofErr w:type="spellEnd"/>
      <w:r w:rsidR="00077CBE">
        <w:rPr>
          <w:rFonts w:ascii="Segoe UI Light" w:hAnsi="Segoe UI Light" w:cs="Segoe UI Light"/>
          <w:lang w:val="lv-LV"/>
        </w:rPr>
        <w:t xml:space="preserve"> sola, gan nojumē integrēta (bet viegli demontējama) sola variants.</w:t>
      </w:r>
      <w:r w:rsidR="00585F1A">
        <w:rPr>
          <w:rFonts w:ascii="Segoe UI Light" w:hAnsi="Segoe UI Light" w:cs="Segoe UI Light"/>
          <w:lang w:val="lv-LV"/>
        </w:rPr>
        <w:t xml:space="preserve"> </w:t>
      </w:r>
    </w:p>
    <w:p w14:paraId="67DB5AB2" w14:textId="010C78F2" w:rsidR="000E2F9F" w:rsidRDefault="000153AC" w:rsidP="0024026F">
      <w:pPr>
        <w:pStyle w:val="Sarakstarindkopa"/>
        <w:numPr>
          <w:ilvl w:val="0"/>
          <w:numId w:val="2"/>
        </w:numPr>
        <w:jc w:val="both"/>
        <w:rPr>
          <w:rFonts w:ascii="Segoe UI Light" w:hAnsi="Segoe UI Light" w:cs="Segoe UI Light"/>
          <w:lang w:val="lv-LV"/>
        </w:rPr>
      </w:pPr>
      <w:r w:rsidRPr="000153AC">
        <w:rPr>
          <w:rFonts w:ascii="Segoe UI Light" w:hAnsi="Segoe UI Light" w:cs="Segoe UI Light"/>
          <w:b/>
          <w:bCs/>
          <w:lang w:val="lv-LV"/>
        </w:rPr>
        <w:t>ATKRITUMU URNA</w:t>
      </w:r>
      <w:r>
        <w:rPr>
          <w:rFonts w:ascii="Segoe UI Light" w:hAnsi="Segoe UI Light" w:cs="Segoe UI Light"/>
          <w:lang w:val="lv-LV"/>
        </w:rPr>
        <w:t xml:space="preserve"> - </w:t>
      </w:r>
      <w:r w:rsidRPr="000153AC">
        <w:rPr>
          <w:rFonts w:ascii="Segoe UI Light" w:hAnsi="Segoe UI Light" w:cs="Segoe UI Light"/>
          <w:lang w:val="lv-LV"/>
        </w:rPr>
        <w:t xml:space="preserve">brīvi stāvoša, slēgta tipa atkritumu tvertne, slēdzama, tilpums </w:t>
      </w:r>
      <w:r w:rsidR="00025669">
        <w:rPr>
          <w:rFonts w:ascii="Segoe UI Light" w:hAnsi="Segoe UI Light" w:cs="Segoe UI Light"/>
          <w:lang w:val="lv-LV"/>
        </w:rPr>
        <w:t>min.</w:t>
      </w:r>
      <w:r w:rsidRPr="000153AC">
        <w:rPr>
          <w:rFonts w:ascii="Segoe UI Light" w:hAnsi="Segoe UI Light" w:cs="Segoe UI Light"/>
          <w:lang w:val="lv-LV"/>
        </w:rPr>
        <w:t xml:space="preserve"> 35 l</w:t>
      </w:r>
      <w:r w:rsidR="00025669">
        <w:rPr>
          <w:rFonts w:ascii="Segoe UI Light" w:hAnsi="Segoe UI Light" w:cs="Segoe UI Light"/>
          <w:lang w:val="lv-LV"/>
        </w:rPr>
        <w:t>, bet vēlams lielāks</w:t>
      </w:r>
      <w:r>
        <w:rPr>
          <w:rFonts w:ascii="Segoe UI Light" w:hAnsi="Segoe UI Light" w:cs="Segoe UI Light"/>
          <w:lang w:val="lv-LV"/>
        </w:rPr>
        <w:t xml:space="preserve">. Jāparedz </w:t>
      </w:r>
      <w:r w:rsidRPr="000153AC">
        <w:rPr>
          <w:rFonts w:ascii="Segoe UI Light" w:hAnsi="Segoe UI Light" w:cs="Segoe UI Light"/>
          <w:lang w:val="lv-LV"/>
        </w:rPr>
        <w:t xml:space="preserve">viegli kopjams pelnu trauks </w:t>
      </w:r>
      <w:proofErr w:type="spellStart"/>
      <w:r w:rsidRPr="000153AC">
        <w:rPr>
          <w:rFonts w:ascii="Segoe UI Light" w:hAnsi="Segoe UI Light" w:cs="Segoe UI Light"/>
          <w:lang w:val="lv-LV"/>
        </w:rPr>
        <w:t>izsmēķiem</w:t>
      </w:r>
      <w:proofErr w:type="spellEnd"/>
      <w:r w:rsidRPr="000153AC">
        <w:rPr>
          <w:rFonts w:ascii="Segoe UI Light" w:hAnsi="Segoe UI Light" w:cs="Segoe UI Light"/>
          <w:lang w:val="lv-LV"/>
        </w:rPr>
        <w:t xml:space="preserve"> no nerūsējošā tērauda materiāla</w:t>
      </w:r>
      <w:r>
        <w:rPr>
          <w:rFonts w:ascii="Segoe UI Light" w:hAnsi="Segoe UI Light" w:cs="Segoe UI Light"/>
          <w:lang w:val="lv-LV"/>
        </w:rPr>
        <w:t>.</w:t>
      </w:r>
      <w:r w:rsidR="00957DBE">
        <w:rPr>
          <w:rFonts w:ascii="Segoe UI Light" w:hAnsi="Segoe UI Light" w:cs="Segoe UI Light"/>
          <w:lang w:val="lv-LV"/>
        </w:rPr>
        <w:t xml:space="preserve"> Nodrošināt drošu, bet ērtu atslēgšanu ar tam paredzētu standarta rīku (nevis katrai urnai </w:t>
      </w:r>
      <w:r w:rsidR="009D4DBF">
        <w:rPr>
          <w:rFonts w:ascii="Segoe UI Light" w:hAnsi="Segoe UI Light" w:cs="Segoe UI Light"/>
          <w:lang w:val="lv-LV"/>
        </w:rPr>
        <w:t>citu</w:t>
      </w:r>
      <w:r w:rsidR="00957DBE">
        <w:rPr>
          <w:rFonts w:ascii="Segoe UI Light" w:hAnsi="Segoe UI Light" w:cs="Segoe UI Light"/>
          <w:lang w:val="lv-LV"/>
        </w:rPr>
        <w:t xml:space="preserve"> atslēgu). </w:t>
      </w:r>
    </w:p>
    <w:p w14:paraId="1A094E2E" w14:textId="604FFA71" w:rsidR="00726FF5" w:rsidRPr="00077CBE" w:rsidRDefault="00D56604" w:rsidP="00077CBE">
      <w:pPr>
        <w:pStyle w:val="Sarakstarindkopa"/>
        <w:numPr>
          <w:ilvl w:val="0"/>
          <w:numId w:val="2"/>
        </w:numPr>
        <w:jc w:val="both"/>
        <w:rPr>
          <w:rFonts w:ascii="Segoe UI Light" w:hAnsi="Segoe UI Light" w:cs="Segoe UI Light"/>
          <w:lang w:val="lv-LV"/>
        </w:rPr>
      </w:pPr>
      <w:r w:rsidRPr="00077CBE">
        <w:rPr>
          <w:rFonts w:ascii="Segoe UI Light" w:hAnsi="Segoe UI Light" w:cs="Segoe UI Light"/>
          <w:b/>
          <w:bCs/>
          <w:lang w:val="lv-LV"/>
        </w:rPr>
        <w:t>TEHNISKAIS KONTEINERS</w:t>
      </w:r>
      <w:r w:rsidR="00077CBE">
        <w:rPr>
          <w:rFonts w:ascii="Segoe UI Light" w:hAnsi="Segoe UI Light" w:cs="Segoe UI Light"/>
          <w:b/>
          <w:bCs/>
          <w:lang w:val="lv-LV"/>
        </w:rPr>
        <w:t xml:space="preserve"> </w:t>
      </w:r>
      <w:r w:rsidRPr="00077CBE">
        <w:rPr>
          <w:rFonts w:ascii="Segoe UI Light" w:hAnsi="Segoe UI Light" w:cs="Segoe UI Light"/>
          <w:b/>
          <w:bCs/>
          <w:lang w:val="lv-LV"/>
        </w:rPr>
        <w:t xml:space="preserve">- </w:t>
      </w:r>
      <w:r w:rsidR="00726FF5" w:rsidRPr="00077CBE">
        <w:rPr>
          <w:rFonts w:ascii="Segoe UI Light" w:hAnsi="Segoe UI Light" w:cs="Segoe UI Light"/>
          <w:lang w:val="lv-LV"/>
        </w:rPr>
        <w:t>paredzēts sāls, smilšu un citu reaģentu uzglabāšanai</w:t>
      </w:r>
      <w:r>
        <w:rPr>
          <w:rFonts w:ascii="Segoe UI Light" w:hAnsi="Segoe UI Light" w:cs="Segoe UI Light"/>
          <w:lang w:val="lv-LV"/>
        </w:rPr>
        <w:t>.</w:t>
      </w:r>
    </w:p>
    <w:p w14:paraId="07681B05" w14:textId="568889B2" w:rsidR="00D56604" w:rsidRDefault="00D56604" w:rsidP="00077CBE">
      <w:pPr>
        <w:pStyle w:val="Sarakstarindkopa"/>
        <w:numPr>
          <w:ilvl w:val="2"/>
          <w:numId w:val="2"/>
        </w:numPr>
        <w:jc w:val="both"/>
        <w:rPr>
          <w:rFonts w:ascii="Segoe UI Light" w:hAnsi="Segoe UI Light" w:cs="Segoe UI Light"/>
          <w:lang w:val="lv-LV"/>
        </w:rPr>
      </w:pPr>
      <w:r>
        <w:rPr>
          <w:rFonts w:ascii="Segoe UI Light" w:hAnsi="Segoe UI Light" w:cs="Segoe UI Light"/>
          <w:lang w:val="lv-LV"/>
        </w:rPr>
        <w:t>K</w:t>
      </w:r>
      <w:r w:rsidR="00726FF5" w:rsidRPr="00077CBE">
        <w:rPr>
          <w:rFonts w:ascii="Segoe UI Light" w:hAnsi="Segoe UI Light" w:cs="Segoe UI Light"/>
          <w:lang w:val="lv-LV"/>
        </w:rPr>
        <w:t>onteinera materiāls nesatur kaitīgas ķīmiskās vielas un smagos metālus, izgatavots no augsta blīvuma materiāla (no otrreiz pārstrādājama materiāla</w:t>
      </w:r>
      <w:r w:rsidR="009D4DBF">
        <w:rPr>
          <w:rFonts w:ascii="Segoe UI Light" w:hAnsi="Segoe UI Light" w:cs="Segoe UI Light"/>
          <w:lang w:val="lv-LV"/>
        </w:rPr>
        <w:t xml:space="preserve"> –</w:t>
      </w:r>
      <w:r w:rsidR="00726FF5" w:rsidRPr="00077CBE">
        <w:rPr>
          <w:rFonts w:ascii="Segoe UI Light" w:hAnsi="Segoe UI Light" w:cs="Segoe UI Light"/>
          <w:lang w:val="lv-LV"/>
        </w:rPr>
        <w:t xml:space="preserve"> stikla šķiedra, polietilēna u.tml.). </w:t>
      </w:r>
    </w:p>
    <w:p w14:paraId="5B55FCBB" w14:textId="4F174AD4" w:rsidR="00726FF5" w:rsidRPr="00077CBE" w:rsidRDefault="00726FF5" w:rsidP="00077CBE">
      <w:pPr>
        <w:pStyle w:val="Sarakstarindkopa"/>
        <w:numPr>
          <w:ilvl w:val="2"/>
          <w:numId w:val="2"/>
        </w:numPr>
        <w:jc w:val="both"/>
        <w:rPr>
          <w:rFonts w:ascii="Segoe UI Light" w:hAnsi="Segoe UI Light" w:cs="Segoe UI Light"/>
          <w:lang w:val="lv-LV"/>
        </w:rPr>
      </w:pPr>
      <w:r w:rsidRPr="00077CBE">
        <w:rPr>
          <w:rFonts w:ascii="Segoe UI Light" w:hAnsi="Segoe UI Light" w:cs="Segoe UI Light"/>
          <w:lang w:val="lv-LV"/>
        </w:rPr>
        <w:t>Augsta izturība pret laikapstākļiem, koroziju, skābēm, sārmiem, sāļiem un pret lielāko daļu ķīmisko vielu. Tilpums 150-260 l</w:t>
      </w:r>
      <w:r w:rsidR="00D56604">
        <w:rPr>
          <w:rFonts w:ascii="Segoe UI Light" w:hAnsi="Segoe UI Light" w:cs="Segoe UI Light"/>
          <w:lang w:val="lv-LV"/>
        </w:rPr>
        <w:t xml:space="preserve">. </w:t>
      </w:r>
      <w:r w:rsidR="00D56604" w:rsidRPr="00077CBE">
        <w:rPr>
          <w:rFonts w:ascii="Segoe UI Light" w:hAnsi="Segoe UI Light" w:cs="Segoe UI Light"/>
          <w:lang w:val="lv-LV"/>
        </w:rPr>
        <w:t>K</w:t>
      </w:r>
      <w:r w:rsidRPr="00077CBE">
        <w:rPr>
          <w:rFonts w:ascii="Segoe UI Light" w:hAnsi="Segoe UI Light" w:cs="Segoe UI Light"/>
          <w:lang w:val="lv-LV"/>
        </w:rPr>
        <w:t>onstrukcija viegli pārvietojama ar autoiekrāvēju, slēdzam</w:t>
      </w:r>
      <w:r w:rsidR="00077CBE">
        <w:rPr>
          <w:rFonts w:ascii="Segoe UI Light" w:hAnsi="Segoe UI Light" w:cs="Segoe UI Light"/>
          <w:lang w:val="lv-LV"/>
        </w:rPr>
        <w:t>a</w:t>
      </w:r>
      <w:r w:rsidRPr="00077CBE">
        <w:rPr>
          <w:rFonts w:ascii="Segoe UI Light" w:hAnsi="Segoe UI Light" w:cs="Segoe UI Light"/>
          <w:lang w:val="lv-LV"/>
        </w:rPr>
        <w:t xml:space="preserve">. </w:t>
      </w:r>
    </w:p>
    <w:p w14:paraId="2C158AFD" w14:textId="77777777" w:rsidR="00A97037" w:rsidRDefault="00A97037" w:rsidP="0024026F">
      <w:pPr>
        <w:jc w:val="both"/>
        <w:rPr>
          <w:rFonts w:ascii="Segoe UI Light" w:hAnsi="Segoe UI Light" w:cs="Segoe UI Light"/>
          <w:b/>
          <w:bCs/>
          <w:i/>
          <w:iCs/>
          <w:sz w:val="24"/>
          <w:szCs w:val="24"/>
          <w:lang w:val="lv-LV"/>
        </w:rPr>
      </w:pPr>
    </w:p>
    <w:p w14:paraId="130419C1" w14:textId="7BB00DFD" w:rsidR="000E2F9F" w:rsidRPr="0024026F" w:rsidRDefault="00496336" w:rsidP="0024026F">
      <w:pPr>
        <w:jc w:val="both"/>
        <w:rPr>
          <w:rFonts w:ascii="Segoe UI Light" w:hAnsi="Segoe UI Light" w:cs="Segoe UI Light"/>
          <w:b/>
          <w:bCs/>
          <w:i/>
          <w:iCs/>
          <w:sz w:val="24"/>
          <w:szCs w:val="24"/>
          <w:lang w:val="lv-LV"/>
        </w:rPr>
      </w:pPr>
      <w:r w:rsidRPr="0024026F">
        <w:rPr>
          <w:rFonts w:ascii="Segoe UI Light" w:hAnsi="Segoe UI Light" w:cs="Segoe UI Light"/>
          <w:b/>
          <w:bCs/>
          <w:i/>
          <w:iCs/>
          <w:sz w:val="24"/>
          <w:szCs w:val="24"/>
          <w:lang w:val="lv-LV"/>
        </w:rPr>
        <w:t xml:space="preserve">PAPILDU ELEMENTI: </w:t>
      </w:r>
    </w:p>
    <w:p w14:paraId="64093E27" w14:textId="4B9E922A" w:rsidR="00077CBE" w:rsidRDefault="00077CBE" w:rsidP="0024026F">
      <w:pPr>
        <w:pStyle w:val="Sarakstarindkopa"/>
        <w:numPr>
          <w:ilvl w:val="0"/>
          <w:numId w:val="2"/>
        </w:numPr>
        <w:jc w:val="both"/>
        <w:rPr>
          <w:rFonts w:ascii="Segoe UI Light" w:hAnsi="Segoe UI Light" w:cs="Segoe UI Light"/>
          <w:lang w:val="lv-LV"/>
        </w:rPr>
      </w:pPr>
      <w:proofErr w:type="spellStart"/>
      <w:r>
        <w:rPr>
          <w:rFonts w:ascii="Segoe UI Light" w:hAnsi="Segoe UI Light" w:cs="Segoe UI Light"/>
          <w:lang w:val="lv-LV"/>
        </w:rPr>
        <w:t>Brīvstāvošs</w:t>
      </w:r>
      <w:proofErr w:type="spellEnd"/>
      <w:r>
        <w:rPr>
          <w:rFonts w:ascii="Segoe UI Light" w:hAnsi="Segoe UI Light" w:cs="Segoe UI Light"/>
          <w:lang w:val="lv-LV"/>
        </w:rPr>
        <w:t xml:space="preserve"> </w:t>
      </w:r>
      <w:proofErr w:type="spellStart"/>
      <w:r>
        <w:rPr>
          <w:rFonts w:ascii="Segoe UI Light" w:hAnsi="Segoe UI Light" w:cs="Segoe UI Light"/>
          <w:lang w:val="lv-LV"/>
        </w:rPr>
        <w:t>lielizmēra</w:t>
      </w:r>
      <w:proofErr w:type="spellEnd"/>
      <w:r>
        <w:rPr>
          <w:rFonts w:ascii="Segoe UI Light" w:hAnsi="Segoe UI Light" w:cs="Segoe UI Light"/>
          <w:lang w:val="lv-LV"/>
        </w:rPr>
        <w:t xml:space="preserve"> kustību sarakst</w:t>
      </w:r>
      <w:r w:rsidR="009D4DBF">
        <w:rPr>
          <w:rFonts w:ascii="Segoe UI Light" w:hAnsi="Segoe UI Light" w:cs="Segoe UI Light"/>
          <w:lang w:val="lv-LV"/>
        </w:rPr>
        <w:t>s</w:t>
      </w:r>
      <w:r>
        <w:rPr>
          <w:rFonts w:ascii="Segoe UI Light" w:hAnsi="Segoe UI Light" w:cs="Segoe UI Light"/>
          <w:lang w:val="lv-LV"/>
        </w:rPr>
        <w:t xml:space="preserve"> / laika atskaites elektriskais tablo</w:t>
      </w:r>
      <w:r w:rsidR="009D4DBF">
        <w:rPr>
          <w:rFonts w:ascii="Segoe UI Light" w:hAnsi="Segoe UI Light" w:cs="Segoe UI Light"/>
          <w:lang w:val="lv-LV"/>
        </w:rPr>
        <w:t>;</w:t>
      </w:r>
    </w:p>
    <w:p w14:paraId="571F652A" w14:textId="6D1B5081" w:rsidR="001C5289" w:rsidRDefault="00077CBE" w:rsidP="0024026F">
      <w:pPr>
        <w:pStyle w:val="Sarakstarindkopa"/>
        <w:numPr>
          <w:ilvl w:val="0"/>
          <w:numId w:val="2"/>
        </w:numPr>
        <w:jc w:val="both"/>
        <w:rPr>
          <w:rFonts w:ascii="Segoe UI Light" w:hAnsi="Segoe UI Light" w:cs="Segoe UI Light"/>
          <w:lang w:val="lv-LV"/>
        </w:rPr>
      </w:pPr>
      <w:r>
        <w:rPr>
          <w:rFonts w:ascii="Segoe UI Light" w:hAnsi="Segoe UI Light" w:cs="Segoe UI Light"/>
          <w:lang w:val="lv-LV"/>
        </w:rPr>
        <w:t>Elektriskais</w:t>
      </w:r>
      <w:r w:rsidR="00056773">
        <w:rPr>
          <w:rFonts w:ascii="Segoe UI Light" w:hAnsi="Segoe UI Light" w:cs="Segoe UI Light"/>
          <w:lang w:val="lv-LV"/>
        </w:rPr>
        <w:t xml:space="preserve"> laika atskaites panelis </w:t>
      </w:r>
      <w:r w:rsidR="005A61B1">
        <w:rPr>
          <w:rFonts w:ascii="Segoe UI Light" w:hAnsi="Segoe UI Light" w:cs="Segoe UI Light"/>
          <w:lang w:val="lv-LV"/>
        </w:rPr>
        <w:t xml:space="preserve">– integrēts nojumes </w:t>
      </w:r>
      <w:r>
        <w:rPr>
          <w:rFonts w:ascii="Segoe UI Light" w:hAnsi="Segoe UI Light" w:cs="Segoe UI Light"/>
          <w:lang w:val="lv-LV"/>
        </w:rPr>
        <w:t>konstrukcijā;</w:t>
      </w:r>
    </w:p>
    <w:p w14:paraId="3D638B62" w14:textId="2657F491" w:rsidR="008005F3" w:rsidRDefault="008005F3" w:rsidP="0024026F">
      <w:pPr>
        <w:pStyle w:val="Sarakstarindkopa"/>
        <w:numPr>
          <w:ilvl w:val="0"/>
          <w:numId w:val="2"/>
        </w:numPr>
        <w:jc w:val="both"/>
        <w:rPr>
          <w:rFonts w:ascii="Segoe UI Light" w:hAnsi="Segoe UI Light" w:cs="Segoe UI Light"/>
          <w:lang w:val="lv-LV"/>
        </w:rPr>
      </w:pPr>
      <w:r>
        <w:rPr>
          <w:rFonts w:ascii="Segoe UI Light" w:hAnsi="Segoe UI Light" w:cs="Segoe UI Light"/>
          <w:lang w:val="lv-LV"/>
        </w:rPr>
        <w:t xml:space="preserve">Atkritumu urna ar </w:t>
      </w:r>
      <w:r w:rsidR="00025669">
        <w:rPr>
          <w:rFonts w:ascii="Segoe UI Light" w:hAnsi="Segoe UI Light" w:cs="Segoe UI Light"/>
          <w:lang w:val="lv-LV"/>
        </w:rPr>
        <w:t xml:space="preserve">atkritumu </w:t>
      </w:r>
      <w:r>
        <w:rPr>
          <w:rFonts w:ascii="Segoe UI Light" w:hAnsi="Segoe UI Light" w:cs="Segoe UI Light"/>
          <w:lang w:val="lv-LV"/>
        </w:rPr>
        <w:t xml:space="preserve">šķirošanas funkciju </w:t>
      </w:r>
      <w:r w:rsidR="00025669">
        <w:rPr>
          <w:rFonts w:ascii="Segoe UI Light" w:hAnsi="Segoe UI Light" w:cs="Segoe UI Light"/>
          <w:lang w:val="lv-LV"/>
        </w:rPr>
        <w:t>– saskaņota dizaina ar parasto atkritumu urnu, ievērojot tās paš</w:t>
      </w:r>
      <w:r w:rsidR="009D4DBF">
        <w:rPr>
          <w:rFonts w:ascii="Segoe UI Light" w:hAnsi="Segoe UI Light" w:cs="Segoe UI Light"/>
          <w:lang w:val="lv-LV"/>
        </w:rPr>
        <w:t>a</w:t>
      </w:r>
      <w:r w:rsidR="00025669">
        <w:rPr>
          <w:rFonts w:ascii="Segoe UI Light" w:hAnsi="Segoe UI Light" w:cs="Segoe UI Light"/>
          <w:lang w:val="lv-LV"/>
        </w:rPr>
        <w:t>s materi</w:t>
      </w:r>
      <w:r w:rsidR="009D4DBF">
        <w:rPr>
          <w:rFonts w:ascii="Segoe UI Light" w:hAnsi="Segoe UI Light" w:cs="Segoe UI Light"/>
          <w:lang w:val="lv-LV"/>
        </w:rPr>
        <w:t>āla</w:t>
      </w:r>
      <w:r w:rsidR="00025669">
        <w:rPr>
          <w:rFonts w:ascii="Segoe UI Light" w:hAnsi="Segoe UI Light" w:cs="Segoe UI Light"/>
          <w:lang w:val="lv-LV"/>
        </w:rPr>
        <w:t>, tilpuma un komplektācijas prasības</w:t>
      </w:r>
      <w:r w:rsidR="005F2F17">
        <w:rPr>
          <w:rFonts w:ascii="Segoe UI Light" w:hAnsi="Segoe UI Light" w:cs="Segoe UI Light"/>
          <w:lang w:val="lv-LV"/>
        </w:rPr>
        <w:t>;</w:t>
      </w:r>
      <w:r w:rsidR="00025669">
        <w:rPr>
          <w:rFonts w:ascii="Segoe UI Light" w:hAnsi="Segoe UI Light" w:cs="Segoe UI Light"/>
          <w:lang w:val="lv-LV"/>
        </w:rPr>
        <w:t xml:space="preserve"> </w:t>
      </w:r>
    </w:p>
    <w:p w14:paraId="6D8671B7" w14:textId="44BBC81C" w:rsidR="001C5289" w:rsidRDefault="001C5289" w:rsidP="0024026F">
      <w:pPr>
        <w:pStyle w:val="Sarakstarindkopa"/>
        <w:numPr>
          <w:ilvl w:val="0"/>
          <w:numId w:val="2"/>
        </w:numPr>
        <w:jc w:val="both"/>
        <w:rPr>
          <w:rFonts w:ascii="Segoe UI Light" w:hAnsi="Segoe UI Light" w:cs="Segoe UI Light"/>
          <w:lang w:val="lv-LV"/>
        </w:rPr>
      </w:pPr>
      <w:r>
        <w:rPr>
          <w:rFonts w:ascii="Segoe UI Light" w:hAnsi="Segoe UI Light" w:cs="Segoe UI Light"/>
          <w:lang w:val="lv-LV"/>
        </w:rPr>
        <w:t>Iespēja uzstādīt uz jumta saules baterijas</w:t>
      </w:r>
      <w:r w:rsidR="0024598D">
        <w:rPr>
          <w:rFonts w:ascii="Segoe UI Light" w:hAnsi="Segoe UI Light" w:cs="Segoe UI Light"/>
          <w:lang w:val="lv-LV"/>
        </w:rPr>
        <w:t>;</w:t>
      </w:r>
    </w:p>
    <w:p w14:paraId="4D48C9C6" w14:textId="4FB5B027" w:rsidR="001C5289" w:rsidRDefault="001C5289" w:rsidP="0024026F">
      <w:pPr>
        <w:pStyle w:val="Sarakstarindkopa"/>
        <w:numPr>
          <w:ilvl w:val="0"/>
          <w:numId w:val="2"/>
        </w:numPr>
        <w:jc w:val="both"/>
        <w:rPr>
          <w:rFonts w:ascii="Segoe UI Light" w:hAnsi="Segoe UI Light" w:cs="Segoe UI Light"/>
          <w:lang w:val="lv-LV"/>
        </w:rPr>
      </w:pPr>
      <w:r>
        <w:rPr>
          <w:rFonts w:ascii="Segoe UI Light" w:hAnsi="Segoe UI Light" w:cs="Segoe UI Light"/>
          <w:lang w:val="lv-LV"/>
        </w:rPr>
        <w:t>Iespēja ierīkot ekstensīvu zaļo jumtu (</w:t>
      </w:r>
      <w:proofErr w:type="spellStart"/>
      <w:r>
        <w:rPr>
          <w:rFonts w:ascii="Segoe UI Light" w:hAnsi="Segoe UI Light" w:cs="Segoe UI Light"/>
          <w:lang w:val="lv-LV"/>
        </w:rPr>
        <w:t>seduma</w:t>
      </w:r>
      <w:proofErr w:type="spellEnd"/>
      <w:r>
        <w:rPr>
          <w:rFonts w:ascii="Segoe UI Light" w:hAnsi="Segoe UI Light" w:cs="Segoe UI Light"/>
          <w:lang w:val="lv-LV"/>
        </w:rPr>
        <w:t xml:space="preserve"> tipa augi)</w:t>
      </w:r>
      <w:r w:rsidR="0024598D">
        <w:rPr>
          <w:rFonts w:ascii="Segoe UI Light" w:hAnsi="Segoe UI Light" w:cs="Segoe UI Light"/>
          <w:lang w:val="lv-LV"/>
        </w:rPr>
        <w:t>;</w:t>
      </w:r>
    </w:p>
    <w:p w14:paraId="09D6E80C" w14:textId="1F81BB50" w:rsidR="00062A62" w:rsidRPr="003A3548" w:rsidRDefault="008005F3" w:rsidP="00062A62">
      <w:pPr>
        <w:pStyle w:val="Sarakstarindkopa"/>
        <w:numPr>
          <w:ilvl w:val="0"/>
          <w:numId w:val="2"/>
        </w:numPr>
        <w:jc w:val="both"/>
        <w:rPr>
          <w:rFonts w:ascii="Segoe UI Light" w:hAnsi="Segoe UI Light" w:cs="Segoe UI Light"/>
          <w:lang w:val="lv-LV"/>
        </w:rPr>
      </w:pPr>
      <w:r>
        <w:rPr>
          <w:rFonts w:ascii="Segoe UI Light" w:hAnsi="Segoe UI Light" w:cs="Segoe UI Light"/>
          <w:lang w:val="lv-LV"/>
        </w:rPr>
        <w:t>Iespēja integrēt (t.sk. koplietošanas, nomas) velosipēdu un skūteru novietnes</w:t>
      </w:r>
      <w:r w:rsidR="0024598D">
        <w:rPr>
          <w:rFonts w:ascii="Segoe UI Light" w:hAnsi="Segoe UI Light" w:cs="Segoe UI Light"/>
          <w:lang w:val="lv-LV"/>
        </w:rPr>
        <w:t>.</w:t>
      </w:r>
    </w:p>
    <w:p w14:paraId="0E777061" w14:textId="77777777" w:rsidR="006B0999" w:rsidRDefault="006B0999" w:rsidP="003A3548">
      <w:pPr>
        <w:spacing w:before="240" w:after="120"/>
        <w:jc w:val="both"/>
        <w:rPr>
          <w:rFonts w:ascii="Segoe UI Light" w:hAnsi="Segoe UI Light" w:cs="Segoe UI Light"/>
          <w:b/>
          <w:bCs/>
          <w:color w:val="C00000"/>
          <w:sz w:val="28"/>
          <w:szCs w:val="28"/>
          <w:lang w:val="lv-LV"/>
        </w:rPr>
      </w:pPr>
    </w:p>
    <w:p w14:paraId="264D4EAE" w14:textId="245C92C6" w:rsidR="00062A62" w:rsidRPr="00062A62" w:rsidRDefault="00062A62" w:rsidP="003A3548">
      <w:pPr>
        <w:spacing w:before="240" w:after="120"/>
        <w:jc w:val="both"/>
        <w:rPr>
          <w:rFonts w:ascii="Segoe UI Light" w:hAnsi="Segoe UI Light" w:cs="Segoe UI Light"/>
          <w:b/>
          <w:bCs/>
          <w:color w:val="C00000"/>
          <w:sz w:val="28"/>
          <w:szCs w:val="28"/>
          <w:lang w:val="lv-LV"/>
        </w:rPr>
      </w:pPr>
      <w:r w:rsidRPr="00062A62">
        <w:rPr>
          <w:rFonts w:ascii="Segoe UI Light" w:hAnsi="Segoe UI Light" w:cs="Segoe UI Light"/>
          <w:b/>
          <w:bCs/>
          <w:color w:val="C00000"/>
          <w:sz w:val="28"/>
          <w:szCs w:val="28"/>
          <w:lang w:val="lv-LV"/>
        </w:rPr>
        <w:t xml:space="preserve">NEPIECIEŠAMIE PIETURVIETU KOMPLEKTĀCIJAS TIPI: </w:t>
      </w:r>
    </w:p>
    <w:p w14:paraId="7ED02B4B" w14:textId="7B01DB9B" w:rsidR="00062A62" w:rsidRDefault="00D4070F" w:rsidP="00062A62">
      <w:pPr>
        <w:pStyle w:val="Sarakstarindkopa"/>
        <w:numPr>
          <w:ilvl w:val="0"/>
          <w:numId w:val="1"/>
        </w:numPr>
        <w:jc w:val="both"/>
        <w:rPr>
          <w:rFonts w:ascii="Segoe UI Light" w:hAnsi="Segoe UI Light" w:cs="Segoe UI Light"/>
          <w:lang w:val="lv-LV"/>
        </w:rPr>
      </w:pPr>
      <w:r w:rsidRPr="003867B2">
        <w:rPr>
          <w:rFonts w:ascii="Segoe UI Light" w:hAnsi="Segoe UI Light" w:cs="Segoe UI Light"/>
          <w:u w:val="single"/>
          <w:lang w:val="lv-LV"/>
        </w:rPr>
        <w:t>Standarta platuma pieturvieta</w:t>
      </w:r>
      <w:r>
        <w:rPr>
          <w:rFonts w:ascii="Segoe UI Light" w:hAnsi="Segoe UI Light" w:cs="Segoe UI Light"/>
          <w:u w:val="single"/>
          <w:lang w:val="lv-LV"/>
        </w:rPr>
        <w:t xml:space="preserve"> ar 1. tipa nojumi </w:t>
      </w:r>
      <w:r w:rsidR="00062A62">
        <w:rPr>
          <w:rFonts w:ascii="Segoe UI Light" w:hAnsi="Segoe UI Light" w:cs="Segoe UI Light"/>
          <w:lang w:val="lv-LV"/>
        </w:rPr>
        <w:t xml:space="preserve">– </w:t>
      </w:r>
      <w:r w:rsidR="009D4DBF">
        <w:rPr>
          <w:rFonts w:ascii="Segoe UI Light" w:hAnsi="Segoe UI Light" w:cs="Segoe UI Light"/>
          <w:lang w:val="lv-LV"/>
        </w:rPr>
        <w:t>p</w:t>
      </w:r>
      <w:r w:rsidR="00062A62">
        <w:rPr>
          <w:rFonts w:ascii="Segoe UI Light" w:hAnsi="Segoe UI Light" w:cs="Segoe UI Light"/>
          <w:lang w:val="lv-LV"/>
        </w:rPr>
        <w:t>amata komplektācija:</w:t>
      </w:r>
      <w:r w:rsidR="00735BBA" w:rsidRPr="00735BBA">
        <w:rPr>
          <w:rFonts w:ascii="Segoe UI Light" w:hAnsi="Segoe UI Light" w:cs="Segoe UI Light"/>
          <w:lang w:val="lv-LV"/>
        </w:rPr>
        <w:t xml:space="preserve"> </w:t>
      </w:r>
      <w:r w:rsidR="00735BBA">
        <w:rPr>
          <w:rFonts w:ascii="Segoe UI Light" w:hAnsi="Segoe UI Light" w:cs="Segoe UI Light"/>
          <w:lang w:val="lv-LV"/>
        </w:rPr>
        <w:t xml:space="preserve">nojume, </w:t>
      </w:r>
      <w:r w:rsidR="00735BBA" w:rsidRPr="003867B2">
        <w:rPr>
          <w:rFonts w:ascii="Segoe UI Light" w:hAnsi="Segoe UI Light" w:cs="Segoe UI Light"/>
          <w:lang w:val="lv-LV"/>
        </w:rPr>
        <w:t>sol</w:t>
      </w:r>
      <w:r w:rsidR="00735BBA">
        <w:rPr>
          <w:rFonts w:ascii="Segoe UI Light" w:hAnsi="Segoe UI Light" w:cs="Segoe UI Light"/>
          <w:lang w:val="lv-LV"/>
        </w:rPr>
        <w:t>s,</w:t>
      </w:r>
      <w:r w:rsidR="00062A62">
        <w:rPr>
          <w:rFonts w:ascii="Segoe UI Light" w:hAnsi="Segoe UI Light" w:cs="Segoe UI Light"/>
          <w:lang w:val="lv-LV"/>
        </w:rPr>
        <w:t xml:space="preserve"> c</w:t>
      </w:r>
      <w:r w:rsidR="00062A62" w:rsidRPr="003867B2">
        <w:rPr>
          <w:rFonts w:ascii="Segoe UI Light" w:hAnsi="Segoe UI Light" w:cs="Segoe UI Light"/>
          <w:lang w:val="lv-LV"/>
        </w:rPr>
        <w:t>eļa zīme, satiksmes informācijas panelis,</w:t>
      </w:r>
      <w:r w:rsidR="00062A62">
        <w:rPr>
          <w:rFonts w:ascii="Segoe UI Light" w:hAnsi="Segoe UI Light" w:cs="Segoe UI Light"/>
          <w:lang w:val="lv-LV"/>
        </w:rPr>
        <w:t xml:space="preserve"> </w:t>
      </w:r>
      <w:r w:rsidR="00062A62" w:rsidRPr="003867B2">
        <w:rPr>
          <w:rFonts w:ascii="Segoe UI Light" w:hAnsi="Segoe UI Light" w:cs="Segoe UI Light"/>
          <w:lang w:val="lv-LV"/>
        </w:rPr>
        <w:t>atkritumu urna</w:t>
      </w:r>
      <w:r w:rsidR="00D56604">
        <w:rPr>
          <w:rFonts w:ascii="Segoe UI Light" w:hAnsi="Segoe UI Light" w:cs="Segoe UI Light"/>
          <w:lang w:val="lv-LV"/>
        </w:rPr>
        <w:t>, tehniskais konteiners</w:t>
      </w:r>
      <w:r w:rsidR="00062A62">
        <w:rPr>
          <w:rFonts w:ascii="Segoe UI Light" w:hAnsi="Segoe UI Light" w:cs="Segoe UI Light"/>
          <w:lang w:val="lv-LV"/>
        </w:rPr>
        <w:t>. Atkritumu urnu neplānot tiešā satiksmes informācijas paneļa un sola tuvumā. Nodrošināt iespēju integrēt norādītos papildu elementus.</w:t>
      </w:r>
    </w:p>
    <w:p w14:paraId="1319E465" w14:textId="2F09A3EC" w:rsidR="00062A62" w:rsidRPr="00062A62" w:rsidRDefault="00D4070F" w:rsidP="00062A62">
      <w:pPr>
        <w:pStyle w:val="Sarakstarindkopa"/>
        <w:numPr>
          <w:ilvl w:val="0"/>
          <w:numId w:val="1"/>
        </w:numPr>
        <w:rPr>
          <w:rFonts w:ascii="Segoe UI Light" w:hAnsi="Segoe UI Light" w:cs="Segoe UI Light"/>
          <w:lang w:val="lv-LV"/>
        </w:rPr>
      </w:pPr>
      <w:r>
        <w:rPr>
          <w:rFonts w:ascii="Segoe UI Light" w:hAnsi="Segoe UI Light" w:cs="Segoe UI Light"/>
          <w:u w:val="single"/>
          <w:lang w:val="lv-LV"/>
        </w:rPr>
        <w:t>Šauras vietas pieturvieta ar 2. tipa nojumi</w:t>
      </w:r>
      <w:r w:rsidRPr="00062A62">
        <w:rPr>
          <w:rFonts w:ascii="Segoe UI Light" w:hAnsi="Segoe UI Light" w:cs="Segoe UI Light"/>
          <w:lang w:val="lv-LV"/>
        </w:rPr>
        <w:t xml:space="preserve"> </w:t>
      </w:r>
      <w:r w:rsidR="00062A62" w:rsidRPr="00062A62">
        <w:rPr>
          <w:rFonts w:ascii="Segoe UI Light" w:hAnsi="Segoe UI Light" w:cs="Segoe UI Light"/>
          <w:lang w:val="lv-LV"/>
        </w:rPr>
        <w:t xml:space="preserve">– </w:t>
      </w:r>
      <w:r w:rsidR="009D4DBF">
        <w:rPr>
          <w:rFonts w:ascii="Segoe UI Light" w:hAnsi="Segoe UI Light" w:cs="Segoe UI Light"/>
          <w:lang w:val="lv-LV"/>
        </w:rPr>
        <w:t>p</w:t>
      </w:r>
      <w:r w:rsidR="00062A62" w:rsidRPr="00062A62">
        <w:rPr>
          <w:rFonts w:ascii="Segoe UI Light" w:hAnsi="Segoe UI Light" w:cs="Segoe UI Light"/>
          <w:lang w:val="lv-LV"/>
        </w:rPr>
        <w:t xml:space="preserve">amata komplektācija: </w:t>
      </w:r>
      <w:r w:rsidR="00735BBA">
        <w:rPr>
          <w:rFonts w:ascii="Segoe UI Light" w:hAnsi="Segoe UI Light" w:cs="Segoe UI Light"/>
          <w:lang w:val="lv-LV"/>
        </w:rPr>
        <w:t xml:space="preserve">nojume, </w:t>
      </w:r>
      <w:r w:rsidR="00735BBA" w:rsidRPr="003867B2">
        <w:rPr>
          <w:rFonts w:ascii="Segoe UI Light" w:hAnsi="Segoe UI Light" w:cs="Segoe UI Light"/>
          <w:lang w:val="lv-LV"/>
        </w:rPr>
        <w:t>sol</w:t>
      </w:r>
      <w:r w:rsidR="00735BBA">
        <w:rPr>
          <w:rFonts w:ascii="Segoe UI Light" w:hAnsi="Segoe UI Light" w:cs="Segoe UI Light"/>
          <w:lang w:val="lv-LV"/>
        </w:rPr>
        <w:t xml:space="preserve">s, </w:t>
      </w:r>
      <w:r w:rsidR="00062A62" w:rsidRPr="00062A62">
        <w:rPr>
          <w:rFonts w:ascii="Segoe UI Light" w:hAnsi="Segoe UI Light" w:cs="Segoe UI Light"/>
          <w:lang w:val="lv-LV"/>
        </w:rPr>
        <w:t>ceļa zīme, satiksmes informācijas panelis, atkritumu urna</w:t>
      </w:r>
      <w:r w:rsidR="00D56604">
        <w:rPr>
          <w:rFonts w:ascii="Segoe UI Light" w:hAnsi="Segoe UI Light" w:cs="Segoe UI Light"/>
          <w:lang w:val="lv-LV"/>
        </w:rPr>
        <w:t>, tehniskais konteiners</w:t>
      </w:r>
      <w:r w:rsidR="00062A62" w:rsidRPr="00062A62">
        <w:rPr>
          <w:rFonts w:ascii="Segoe UI Light" w:hAnsi="Segoe UI Light" w:cs="Segoe UI Light"/>
          <w:lang w:val="lv-LV"/>
        </w:rPr>
        <w:t>. Atkritumu urnu neplānot tiešā satiksmes informācijas paneļa un sola tuvumā. Nodrošināt iespēju integrēt norādītos papildu elementus.</w:t>
      </w:r>
    </w:p>
    <w:p w14:paraId="74A771E3" w14:textId="6CCE3BBB" w:rsidR="00585F1A" w:rsidRPr="003A3548" w:rsidRDefault="00D4070F" w:rsidP="00585F1A">
      <w:pPr>
        <w:pStyle w:val="Sarakstarindkopa"/>
        <w:numPr>
          <w:ilvl w:val="0"/>
          <w:numId w:val="1"/>
        </w:numPr>
        <w:jc w:val="both"/>
        <w:rPr>
          <w:rFonts w:ascii="Segoe UI Light" w:hAnsi="Segoe UI Light" w:cs="Segoe UI Light"/>
          <w:lang w:val="lv-LV"/>
        </w:rPr>
      </w:pPr>
      <w:r>
        <w:rPr>
          <w:rFonts w:ascii="Segoe UI Light" w:hAnsi="Segoe UI Light" w:cs="Segoe UI Light"/>
          <w:u w:val="single"/>
          <w:lang w:val="lv-LV"/>
        </w:rPr>
        <w:lastRenderedPageBreak/>
        <w:t>Šauras vietas pieturvieta ar 3. tipa nojumi</w:t>
      </w:r>
      <w:r w:rsidRPr="00D4070F">
        <w:rPr>
          <w:rFonts w:ascii="Segoe UI Light" w:hAnsi="Segoe UI Light" w:cs="Segoe UI Light"/>
          <w:lang w:val="lv-LV"/>
        </w:rPr>
        <w:t xml:space="preserve"> - </w:t>
      </w:r>
      <w:r w:rsidR="00062A62">
        <w:rPr>
          <w:rFonts w:ascii="Segoe UI Light" w:hAnsi="Segoe UI Light" w:cs="Segoe UI Light"/>
          <w:lang w:val="lv-LV"/>
        </w:rPr>
        <w:t xml:space="preserve">vietās ar zemu pasažieru plūsmas intensitāti. Komplektācija: </w:t>
      </w:r>
      <w:r w:rsidR="00735BBA" w:rsidRPr="003867B2">
        <w:rPr>
          <w:rFonts w:ascii="Segoe UI Light" w:hAnsi="Segoe UI Light" w:cs="Segoe UI Light"/>
          <w:lang w:val="lv-LV"/>
        </w:rPr>
        <w:t>sol</w:t>
      </w:r>
      <w:r w:rsidR="00735BBA">
        <w:rPr>
          <w:rFonts w:ascii="Segoe UI Light" w:hAnsi="Segoe UI Light" w:cs="Segoe UI Light"/>
          <w:lang w:val="lv-LV"/>
        </w:rPr>
        <w:t xml:space="preserve">s, </w:t>
      </w:r>
      <w:r w:rsidR="00062A62">
        <w:rPr>
          <w:rFonts w:ascii="Segoe UI Light" w:hAnsi="Segoe UI Light" w:cs="Segoe UI Light"/>
          <w:lang w:val="lv-LV"/>
        </w:rPr>
        <w:t>c</w:t>
      </w:r>
      <w:r w:rsidR="00062A62" w:rsidRPr="003867B2">
        <w:rPr>
          <w:rFonts w:ascii="Segoe UI Light" w:hAnsi="Segoe UI Light" w:cs="Segoe UI Light"/>
          <w:lang w:val="lv-LV"/>
        </w:rPr>
        <w:t>eļa zīme, satiksmes informācijas panelis, atkritumu urna</w:t>
      </w:r>
      <w:r w:rsidR="00D56604">
        <w:rPr>
          <w:rFonts w:ascii="Segoe UI Light" w:hAnsi="Segoe UI Light" w:cs="Segoe UI Light"/>
          <w:lang w:val="lv-LV"/>
        </w:rPr>
        <w:t>, tehniskais konteiners</w:t>
      </w:r>
      <w:r w:rsidR="00062A62">
        <w:rPr>
          <w:rFonts w:ascii="Segoe UI Light" w:hAnsi="Segoe UI Light" w:cs="Segoe UI Light"/>
          <w:lang w:val="lv-LV"/>
        </w:rPr>
        <w:t xml:space="preserve">. </w:t>
      </w:r>
      <w:r w:rsidR="00062A62" w:rsidRPr="00062A62">
        <w:rPr>
          <w:rFonts w:ascii="Segoe UI Light" w:hAnsi="Segoe UI Light" w:cs="Segoe UI Light"/>
          <w:lang w:val="lv-LV"/>
        </w:rPr>
        <w:t>Atkritumu urnu neplānot tiešā satiksmes informācijas paneļa un sola tuvumā.</w:t>
      </w:r>
    </w:p>
    <w:p w14:paraId="076D6DBA" w14:textId="162FC4CC" w:rsidR="00585F1A" w:rsidRPr="008E55AB" w:rsidRDefault="00585F1A" w:rsidP="003A3548">
      <w:pPr>
        <w:spacing w:before="240" w:after="120"/>
        <w:jc w:val="both"/>
        <w:rPr>
          <w:rFonts w:ascii="Segoe UI Light" w:hAnsi="Segoe UI Light" w:cs="Segoe UI Light"/>
          <w:b/>
          <w:bCs/>
          <w:color w:val="C00000"/>
          <w:sz w:val="28"/>
          <w:szCs w:val="28"/>
          <w:lang w:val="lv-LV"/>
        </w:rPr>
      </w:pPr>
      <w:r w:rsidRPr="008E55AB">
        <w:rPr>
          <w:rFonts w:ascii="Segoe UI Light" w:hAnsi="Segoe UI Light" w:cs="Segoe UI Light"/>
          <w:b/>
          <w:bCs/>
          <w:color w:val="C00000"/>
          <w:sz w:val="28"/>
          <w:szCs w:val="28"/>
          <w:lang w:val="lv-LV"/>
        </w:rPr>
        <w:t>P</w:t>
      </w:r>
      <w:r>
        <w:rPr>
          <w:rFonts w:ascii="Segoe UI Light" w:hAnsi="Segoe UI Light" w:cs="Segoe UI Light"/>
          <w:b/>
          <w:bCs/>
          <w:color w:val="C00000"/>
          <w:sz w:val="28"/>
          <w:szCs w:val="28"/>
          <w:lang w:val="lv-LV"/>
        </w:rPr>
        <w:t>RASĪBAS MATERIĀLIEM</w:t>
      </w:r>
    </w:p>
    <w:p w14:paraId="07F9570F" w14:textId="77C7A614" w:rsidR="0043649D" w:rsidRPr="0043649D" w:rsidRDefault="0043649D" w:rsidP="00585F1A">
      <w:pPr>
        <w:pStyle w:val="Sarakstarindkopa"/>
        <w:numPr>
          <w:ilvl w:val="0"/>
          <w:numId w:val="4"/>
        </w:numPr>
        <w:jc w:val="both"/>
        <w:rPr>
          <w:rFonts w:ascii="Segoe UI Light" w:hAnsi="Segoe UI Light" w:cs="Segoe UI Light"/>
          <w:lang w:val="lv-LV"/>
        </w:rPr>
      </w:pPr>
      <w:r w:rsidRPr="0043649D">
        <w:rPr>
          <w:rFonts w:ascii="Segoe UI Light" w:hAnsi="Segoe UI Light" w:cs="Segoe UI Light"/>
          <w:lang w:val="lv-LV"/>
        </w:rPr>
        <w:t>Izvēlētajiem materiāliem un pielietotajiem risinājumiem jābūt ekonomiski pamatotiem</w:t>
      </w:r>
      <w:r>
        <w:rPr>
          <w:rFonts w:ascii="Segoe UI Light" w:hAnsi="Segoe UI Light" w:cs="Segoe UI Light"/>
          <w:lang w:val="lv-LV"/>
        </w:rPr>
        <w:t>.</w:t>
      </w:r>
    </w:p>
    <w:p w14:paraId="3F784489" w14:textId="42E28AF3" w:rsidR="00585F1A" w:rsidRPr="00585F1A" w:rsidRDefault="00585F1A" w:rsidP="00585F1A">
      <w:pPr>
        <w:pStyle w:val="Sarakstarindkopa"/>
        <w:numPr>
          <w:ilvl w:val="0"/>
          <w:numId w:val="4"/>
        </w:numPr>
        <w:jc w:val="both"/>
        <w:rPr>
          <w:rFonts w:ascii="Segoe UI Light" w:hAnsi="Segoe UI Light" w:cs="Segoe UI Light"/>
          <w:lang w:val="lv-LV"/>
        </w:rPr>
      </w:pPr>
      <w:r w:rsidRPr="00585F1A">
        <w:rPr>
          <w:rFonts w:ascii="Segoe UI Light" w:hAnsi="Segoe UI Light" w:cs="Segoe UI Light"/>
          <w:u w:val="single"/>
          <w:lang w:val="lv-LV"/>
        </w:rPr>
        <w:t>Metāla elementi</w:t>
      </w:r>
      <w:r w:rsidRPr="00585F1A">
        <w:rPr>
          <w:rFonts w:ascii="Segoe UI Light" w:hAnsi="Segoe UI Light" w:cs="Segoe UI Light"/>
          <w:lang w:val="lv-LV"/>
        </w:rPr>
        <w:t xml:space="preserve"> - rūpnieciski cinkots ar </w:t>
      </w:r>
      <w:proofErr w:type="spellStart"/>
      <w:r w:rsidRPr="00585F1A">
        <w:rPr>
          <w:rFonts w:ascii="Segoe UI Light" w:hAnsi="Segoe UI Light" w:cs="Segoe UI Light"/>
          <w:lang w:val="lv-LV"/>
        </w:rPr>
        <w:t>pulverkrāsu</w:t>
      </w:r>
      <w:proofErr w:type="spellEnd"/>
      <w:r w:rsidRPr="00585F1A">
        <w:rPr>
          <w:rFonts w:ascii="Segoe UI Light" w:hAnsi="Segoe UI Light" w:cs="Segoe UI Light"/>
          <w:lang w:val="lv-LV"/>
        </w:rPr>
        <w:t>, nodrošinot korozijas aizsardzības klasi vismaz C3.</w:t>
      </w:r>
    </w:p>
    <w:p w14:paraId="781A1198" w14:textId="6BA89774" w:rsidR="00585F1A" w:rsidRDefault="00585F1A" w:rsidP="00585F1A">
      <w:pPr>
        <w:pStyle w:val="Sarakstarindkopa"/>
        <w:numPr>
          <w:ilvl w:val="0"/>
          <w:numId w:val="4"/>
        </w:numPr>
        <w:jc w:val="both"/>
        <w:rPr>
          <w:rFonts w:ascii="Segoe UI Light" w:hAnsi="Segoe UI Light" w:cs="Segoe UI Light"/>
          <w:lang w:val="lv-LV"/>
        </w:rPr>
      </w:pPr>
      <w:r w:rsidRPr="00585F1A">
        <w:rPr>
          <w:rFonts w:ascii="Segoe UI Light" w:hAnsi="Segoe UI Light" w:cs="Segoe UI Light"/>
          <w:u w:val="single"/>
          <w:lang w:val="lv-LV"/>
        </w:rPr>
        <w:t>Koka elementi</w:t>
      </w:r>
      <w:r w:rsidRPr="00585F1A">
        <w:rPr>
          <w:rFonts w:ascii="Segoe UI Light" w:hAnsi="Segoe UI Light" w:cs="Segoe UI Light"/>
          <w:lang w:val="lv-LV"/>
        </w:rPr>
        <w:t xml:space="preserve"> - ar augsta blīvuma koksnes struktūru, A/A klase, bez izkrītošiem zariem - </w:t>
      </w:r>
      <w:proofErr w:type="spellStart"/>
      <w:r w:rsidRPr="00585F1A">
        <w:rPr>
          <w:rFonts w:ascii="Segoe UI Light" w:hAnsi="Segoe UI Light" w:cs="Segoe UI Light"/>
          <w:lang w:val="lv-LV"/>
        </w:rPr>
        <w:t>cēlkoka</w:t>
      </w:r>
      <w:proofErr w:type="spellEnd"/>
      <w:r w:rsidRPr="00585F1A">
        <w:rPr>
          <w:rFonts w:ascii="Segoe UI Light" w:hAnsi="Segoe UI Light" w:cs="Segoe UI Light"/>
          <w:lang w:val="lv-LV"/>
        </w:rPr>
        <w:t xml:space="preserve"> virsmu un atzveltni (ozols, osis, Sibīrijas lapegle, Amerikas ozols u.tml.), apstrādāta ar </w:t>
      </w:r>
      <w:proofErr w:type="spellStart"/>
      <w:r w:rsidRPr="00585F1A">
        <w:rPr>
          <w:rFonts w:ascii="Segoe UI Light" w:hAnsi="Segoe UI Light" w:cs="Segoe UI Light"/>
          <w:lang w:val="lv-LV"/>
        </w:rPr>
        <w:t>ārdarbiem</w:t>
      </w:r>
      <w:proofErr w:type="spellEnd"/>
      <w:r w:rsidRPr="00585F1A">
        <w:rPr>
          <w:rFonts w:ascii="Segoe UI Light" w:hAnsi="Segoe UI Light" w:cs="Segoe UI Light"/>
          <w:lang w:val="lv-LV"/>
        </w:rPr>
        <w:t xml:space="preserve"> paredzētu koksnes aizsardzības līdzekli, kas neveido plēves pārklājumu un ļauj kokam elpot (</w:t>
      </w:r>
      <w:proofErr w:type="spellStart"/>
      <w:r w:rsidRPr="00585F1A">
        <w:rPr>
          <w:rFonts w:ascii="Segoe UI Light" w:hAnsi="Segoe UI Light" w:cs="Segoe UI Light"/>
          <w:lang w:val="lv-LV"/>
        </w:rPr>
        <w:t>lazūra</w:t>
      </w:r>
      <w:proofErr w:type="spellEnd"/>
      <w:r w:rsidRPr="00585F1A">
        <w:rPr>
          <w:rFonts w:ascii="Segoe UI Light" w:hAnsi="Segoe UI Light" w:cs="Segoe UI Light"/>
          <w:lang w:val="lv-LV"/>
        </w:rPr>
        <w:t>, eļļa u.tml.), nodrošina aizsardzību pret laikapstākļiem vismaz 5 gadus.</w:t>
      </w:r>
    </w:p>
    <w:p w14:paraId="3DC71C3A" w14:textId="302EB631" w:rsidR="00585F1A" w:rsidRDefault="000153AC" w:rsidP="00585F1A">
      <w:pPr>
        <w:pStyle w:val="Sarakstarindkopa"/>
        <w:numPr>
          <w:ilvl w:val="0"/>
          <w:numId w:val="4"/>
        </w:numPr>
        <w:jc w:val="both"/>
        <w:rPr>
          <w:rFonts w:ascii="Segoe UI Light" w:hAnsi="Segoe UI Light" w:cs="Segoe UI Light"/>
          <w:lang w:val="lv-LV"/>
        </w:rPr>
      </w:pPr>
      <w:r w:rsidRPr="000153AC">
        <w:rPr>
          <w:rFonts w:ascii="Segoe UI Light" w:hAnsi="Segoe UI Light" w:cs="Segoe UI Light"/>
          <w:u w:val="single"/>
          <w:lang w:val="lv-LV"/>
        </w:rPr>
        <w:t>Caurspīdīgie elementi</w:t>
      </w:r>
      <w:r>
        <w:rPr>
          <w:rFonts w:ascii="Segoe UI Light" w:hAnsi="Segoe UI Light" w:cs="Segoe UI Light"/>
          <w:lang w:val="lv-LV"/>
        </w:rPr>
        <w:t xml:space="preserve"> – </w:t>
      </w:r>
      <w:r w:rsidR="00224C84">
        <w:rPr>
          <w:rFonts w:ascii="Segoe UI Light" w:hAnsi="Segoe UI Light" w:cs="Segoe UI Light"/>
          <w:lang w:val="lv-LV"/>
        </w:rPr>
        <w:t xml:space="preserve">rūdīts stikls, </w:t>
      </w:r>
      <w:r w:rsidRPr="000153AC">
        <w:rPr>
          <w:rFonts w:ascii="Segoe UI Light" w:hAnsi="Segoe UI Light" w:cs="Segoe UI Light"/>
          <w:lang w:val="lv-LV"/>
        </w:rPr>
        <w:t>8-10 mm</w:t>
      </w:r>
      <w:r>
        <w:rPr>
          <w:rFonts w:ascii="Segoe UI Light" w:hAnsi="Segoe UI Light" w:cs="Segoe UI Light"/>
          <w:lang w:val="lv-LV"/>
        </w:rPr>
        <w:t xml:space="preserve"> biezuma</w:t>
      </w:r>
      <w:r w:rsidRPr="000153AC">
        <w:rPr>
          <w:rFonts w:ascii="Segoe UI Light" w:hAnsi="Segoe UI Light" w:cs="Segoe UI Light"/>
          <w:lang w:val="lv-LV"/>
        </w:rPr>
        <w:t xml:space="preserve"> organisk</w:t>
      </w:r>
      <w:r>
        <w:rPr>
          <w:rFonts w:ascii="Segoe UI Light" w:hAnsi="Segoe UI Light" w:cs="Segoe UI Light"/>
          <w:lang w:val="lv-LV"/>
        </w:rPr>
        <w:t>ais</w:t>
      </w:r>
      <w:r w:rsidRPr="000153AC">
        <w:rPr>
          <w:rFonts w:ascii="Segoe UI Light" w:hAnsi="Segoe UI Light" w:cs="Segoe UI Light"/>
          <w:lang w:val="lv-LV"/>
        </w:rPr>
        <w:t xml:space="preserve"> stikl</w:t>
      </w:r>
      <w:r>
        <w:rPr>
          <w:rFonts w:ascii="Segoe UI Light" w:hAnsi="Segoe UI Light" w:cs="Segoe UI Light"/>
          <w:lang w:val="lv-LV"/>
        </w:rPr>
        <w:t>s</w:t>
      </w:r>
      <w:r w:rsidRPr="000153AC">
        <w:rPr>
          <w:rFonts w:ascii="Segoe UI Light" w:hAnsi="Segoe UI Light" w:cs="Segoe UI Light"/>
          <w:lang w:val="lv-LV"/>
        </w:rPr>
        <w:t xml:space="preserve"> vai </w:t>
      </w:r>
      <w:proofErr w:type="spellStart"/>
      <w:r w:rsidRPr="000153AC">
        <w:rPr>
          <w:rFonts w:ascii="Segoe UI Light" w:hAnsi="Segoe UI Light" w:cs="Segoe UI Light"/>
          <w:lang w:val="lv-LV"/>
        </w:rPr>
        <w:t>monokarbonāt</w:t>
      </w:r>
      <w:r>
        <w:rPr>
          <w:rFonts w:ascii="Segoe UI Light" w:hAnsi="Segoe UI Light" w:cs="Segoe UI Light"/>
          <w:lang w:val="lv-LV"/>
        </w:rPr>
        <w:t>s</w:t>
      </w:r>
      <w:proofErr w:type="spellEnd"/>
      <w:r w:rsidRPr="000153AC">
        <w:rPr>
          <w:rFonts w:ascii="Segoe UI Light" w:hAnsi="Segoe UI Light" w:cs="Segoe UI Light"/>
          <w:lang w:val="lv-LV"/>
        </w:rPr>
        <w:t>, bez tonējuma</w:t>
      </w:r>
      <w:r w:rsidR="0024598D">
        <w:rPr>
          <w:rFonts w:ascii="Segoe UI Light" w:hAnsi="Segoe UI Light" w:cs="Segoe UI Light"/>
          <w:lang w:val="lv-LV"/>
        </w:rPr>
        <w:t xml:space="preserve"> (</w:t>
      </w:r>
      <w:r w:rsidR="005F2F17">
        <w:rPr>
          <w:rFonts w:ascii="Segoe UI Light" w:hAnsi="Segoe UI Light" w:cs="Segoe UI Light"/>
          <w:lang w:val="lv-LV"/>
        </w:rPr>
        <w:t>neizmantot nojumes jumta konstrukcijai</w:t>
      </w:r>
      <w:r w:rsidR="0024598D">
        <w:rPr>
          <w:rFonts w:ascii="Segoe UI Light" w:hAnsi="Segoe UI Light" w:cs="Segoe UI Light"/>
          <w:lang w:val="lv-LV"/>
        </w:rPr>
        <w:t>)</w:t>
      </w:r>
      <w:r>
        <w:rPr>
          <w:rFonts w:ascii="Segoe UI Light" w:hAnsi="Segoe UI Light" w:cs="Segoe UI Light"/>
          <w:lang w:val="lv-LV"/>
        </w:rPr>
        <w:t xml:space="preserve">. </w:t>
      </w:r>
      <w:r w:rsidRPr="00907B32">
        <w:rPr>
          <w:rFonts w:ascii="Segoe UI Light" w:hAnsi="Segoe UI Light" w:cs="Segoe UI Light"/>
          <w:lang w:val="lv-LV"/>
        </w:rPr>
        <w:t>Sienu caurspīdīgajām daļām jābūt marķētām vairākos līmeņos. Materiālam jābūt izturīgam pret UV starojumu, tas nedrīkst dzeltēt laika gaitā</w:t>
      </w:r>
      <w:r>
        <w:rPr>
          <w:rFonts w:ascii="Segoe UI Light" w:hAnsi="Segoe UI Light" w:cs="Segoe UI Light"/>
          <w:lang w:val="lv-LV"/>
        </w:rPr>
        <w:t>.</w:t>
      </w:r>
    </w:p>
    <w:p w14:paraId="1A785D8B" w14:textId="64A23887" w:rsidR="00062A62" w:rsidRDefault="00062A62" w:rsidP="00585F1A">
      <w:pPr>
        <w:pStyle w:val="Sarakstarindkopa"/>
        <w:numPr>
          <w:ilvl w:val="0"/>
          <w:numId w:val="4"/>
        </w:numPr>
        <w:jc w:val="both"/>
        <w:rPr>
          <w:rFonts w:ascii="Segoe UI Light" w:hAnsi="Segoe UI Light" w:cs="Segoe UI Light"/>
          <w:lang w:val="lv-LV"/>
        </w:rPr>
      </w:pPr>
      <w:r w:rsidRPr="00062A62">
        <w:rPr>
          <w:rFonts w:ascii="Segoe UI Light" w:hAnsi="Segoe UI Light" w:cs="Segoe UI Light"/>
          <w:lang w:val="lv-LV"/>
        </w:rPr>
        <w:t xml:space="preserve">Visa </w:t>
      </w:r>
      <w:r w:rsidRPr="00062A62">
        <w:rPr>
          <w:rFonts w:ascii="Segoe UI Light" w:hAnsi="Segoe UI Light" w:cs="Segoe UI Light"/>
          <w:u w:val="single"/>
          <w:lang w:val="lv-LV"/>
        </w:rPr>
        <w:t>stiprinājumu furnitūra</w:t>
      </w:r>
      <w:r w:rsidRPr="00062A62">
        <w:rPr>
          <w:rFonts w:ascii="Segoe UI Light" w:hAnsi="Segoe UI Light" w:cs="Segoe UI Light"/>
          <w:lang w:val="lv-LV"/>
        </w:rPr>
        <w:t xml:space="preserve"> (skrūves, uzgriežņi un paplāksnes u.tml.) no nerūsējošā tērauda;</w:t>
      </w:r>
    </w:p>
    <w:p w14:paraId="3E5F9019" w14:textId="766E2C8D" w:rsidR="00990564" w:rsidRDefault="00990564" w:rsidP="00585F1A">
      <w:pPr>
        <w:pStyle w:val="Sarakstarindkopa"/>
        <w:numPr>
          <w:ilvl w:val="0"/>
          <w:numId w:val="4"/>
        </w:numPr>
        <w:jc w:val="both"/>
        <w:rPr>
          <w:rFonts w:ascii="Segoe UI Light" w:hAnsi="Segoe UI Light" w:cs="Segoe UI Light"/>
          <w:lang w:val="lv-LV"/>
        </w:rPr>
      </w:pPr>
      <w:r w:rsidRPr="00990564">
        <w:rPr>
          <w:rFonts w:ascii="Segoe UI Light" w:hAnsi="Segoe UI Light" w:cs="Segoe UI Light"/>
          <w:lang w:val="lv-LV"/>
        </w:rPr>
        <w:t xml:space="preserve">Visu pieturvietas elementu materiāliem jābūt izturīgiem pret vandālismu, viegli kopjamiem un uzturamiem, </w:t>
      </w:r>
      <w:r w:rsidR="00A97037">
        <w:rPr>
          <w:rFonts w:ascii="Segoe UI Light" w:hAnsi="Segoe UI Light" w:cs="Segoe UI Light"/>
          <w:lang w:val="lv-LV"/>
        </w:rPr>
        <w:t xml:space="preserve">vēlams </w:t>
      </w:r>
      <w:r w:rsidRPr="00990564">
        <w:rPr>
          <w:rFonts w:ascii="Segoe UI Light" w:hAnsi="Segoe UI Light" w:cs="Segoe UI Light"/>
          <w:lang w:val="lv-LV"/>
        </w:rPr>
        <w:t>ar pārklājumu, kas ļauj viegli notīrīt grafiti.</w:t>
      </w:r>
    </w:p>
    <w:p w14:paraId="4D9C2735" w14:textId="49DA7323" w:rsidR="00025669" w:rsidRDefault="00062A62" w:rsidP="00585F1A">
      <w:pPr>
        <w:pStyle w:val="Sarakstarindkopa"/>
        <w:numPr>
          <w:ilvl w:val="0"/>
          <w:numId w:val="4"/>
        </w:numPr>
        <w:jc w:val="both"/>
        <w:rPr>
          <w:rFonts w:ascii="Segoe UI Light" w:hAnsi="Segoe UI Light" w:cs="Segoe UI Light"/>
          <w:lang w:val="lv-LV"/>
        </w:rPr>
      </w:pPr>
      <w:r w:rsidRPr="00062A62">
        <w:rPr>
          <w:rFonts w:ascii="Segoe UI Light" w:hAnsi="Segoe UI Light" w:cs="Segoe UI Light"/>
          <w:u w:val="single"/>
          <w:lang w:val="lv-LV"/>
        </w:rPr>
        <w:t>Materiālu krāsas</w:t>
      </w:r>
      <w:r>
        <w:rPr>
          <w:rFonts w:ascii="Segoe UI Light" w:hAnsi="Segoe UI Light" w:cs="Segoe UI Light"/>
          <w:lang w:val="lv-LV"/>
        </w:rPr>
        <w:t xml:space="preserve"> </w:t>
      </w:r>
      <w:r w:rsidR="00025669">
        <w:rPr>
          <w:rFonts w:ascii="Segoe UI Light" w:hAnsi="Segoe UI Light" w:cs="Segoe UI Light"/>
          <w:lang w:val="lv-LV"/>
        </w:rPr>
        <w:t xml:space="preserve">– </w:t>
      </w:r>
      <w:r w:rsidR="00A237CD">
        <w:rPr>
          <w:rFonts w:ascii="Segoe UI Light" w:hAnsi="Segoe UI Light" w:cs="Segoe UI Light"/>
          <w:lang w:val="lv-LV"/>
        </w:rPr>
        <w:t>v</w:t>
      </w:r>
      <w:r w:rsidR="00835BF1">
        <w:rPr>
          <w:rFonts w:ascii="Segoe UI Light" w:hAnsi="Segoe UI Light" w:cs="Segoe UI Light"/>
          <w:lang w:val="lv-LV"/>
        </w:rPr>
        <w:t>isiem d</w:t>
      </w:r>
      <w:r w:rsidR="00726FF5" w:rsidRPr="005F2F17">
        <w:rPr>
          <w:rFonts w:ascii="Segoe UI Light" w:hAnsi="Segoe UI Light" w:cs="Segoe UI Light"/>
          <w:lang w:val="lv-LV"/>
        </w:rPr>
        <w:t>izain</w:t>
      </w:r>
      <w:r w:rsidR="00835BF1">
        <w:rPr>
          <w:rFonts w:ascii="Segoe UI Light" w:hAnsi="Segoe UI Light" w:cs="Segoe UI Light"/>
          <w:lang w:val="lv-LV"/>
        </w:rPr>
        <w:t>a elementiem</w:t>
      </w:r>
      <w:r w:rsidR="00726FF5" w:rsidRPr="005F2F17">
        <w:rPr>
          <w:rFonts w:ascii="Segoe UI Light" w:hAnsi="Segoe UI Light" w:cs="Segoe UI Light"/>
          <w:lang w:val="lv-LV"/>
        </w:rPr>
        <w:t xml:space="preserve"> </w:t>
      </w:r>
      <w:r w:rsidR="005F2F17">
        <w:rPr>
          <w:rFonts w:ascii="Segoe UI Light" w:hAnsi="Segoe UI Light" w:cs="Segoe UI Light"/>
          <w:lang w:val="lv-LV"/>
        </w:rPr>
        <w:t>izstrādāt vienotu, saskanīgu krāsu paleti</w:t>
      </w:r>
      <w:r w:rsidR="00726FF5" w:rsidRPr="005F2F17">
        <w:rPr>
          <w:rFonts w:ascii="Segoe UI Light" w:hAnsi="Segoe UI Light" w:cs="Segoe UI Light"/>
          <w:lang w:val="lv-LV"/>
        </w:rPr>
        <w:t xml:space="preserve">, kas iederas pilsētvidē un </w:t>
      </w:r>
      <w:r w:rsidR="00835BF1">
        <w:rPr>
          <w:rFonts w:ascii="Segoe UI Light" w:hAnsi="Segoe UI Light" w:cs="Segoe UI Light"/>
          <w:lang w:val="lv-LV"/>
        </w:rPr>
        <w:t>neizceļ netīrumus</w:t>
      </w:r>
      <w:r w:rsidR="00726FF5" w:rsidRPr="005F2F17">
        <w:rPr>
          <w:rFonts w:ascii="Segoe UI Light" w:hAnsi="Segoe UI Light" w:cs="Segoe UI Light"/>
          <w:lang w:val="lv-LV"/>
        </w:rPr>
        <w:t>.</w:t>
      </w:r>
      <w:r w:rsidR="00726FF5" w:rsidRPr="005F2F1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6FF5">
        <w:rPr>
          <w:rFonts w:ascii="Segoe UI Light" w:hAnsi="Segoe UI Light" w:cs="Segoe UI Light"/>
          <w:lang w:val="lv-LV"/>
        </w:rPr>
        <w:t>Labiekārtojuma elementiem</w:t>
      </w:r>
      <w:r w:rsidR="005F2F17">
        <w:rPr>
          <w:rFonts w:ascii="Segoe UI Light" w:hAnsi="Segoe UI Light" w:cs="Segoe UI Light"/>
          <w:lang w:val="lv-LV"/>
        </w:rPr>
        <w:t xml:space="preserve"> i</w:t>
      </w:r>
      <w:r w:rsidR="00754B75">
        <w:rPr>
          <w:rFonts w:ascii="Segoe UI Light" w:hAnsi="Segoe UI Light" w:cs="Segoe UI Light"/>
          <w:lang w:val="lv-LV"/>
        </w:rPr>
        <w:t>eteicams</w:t>
      </w:r>
      <w:r w:rsidR="00025669">
        <w:rPr>
          <w:rFonts w:ascii="Segoe UI Light" w:hAnsi="Segoe UI Light" w:cs="Segoe UI Light"/>
          <w:lang w:val="lv-LV"/>
        </w:rPr>
        <w:t xml:space="preserve"> izmantot akcentus no</w:t>
      </w:r>
      <w:r w:rsidRPr="00062A62">
        <w:rPr>
          <w:rFonts w:ascii="Segoe UI Light" w:hAnsi="Segoe UI Light" w:cs="Segoe UI Light"/>
          <w:lang w:val="lv-LV"/>
        </w:rPr>
        <w:t xml:space="preserve"> Rīgas pilsētas pašvaldības zīmola krāsām (zelts, pelēks, sarkans, melns);</w:t>
      </w:r>
    </w:p>
    <w:p w14:paraId="479D4A1F" w14:textId="7A98FA96" w:rsidR="00062A62" w:rsidRPr="00025669" w:rsidRDefault="00062A62" w:rsidP="00025669">
      <w:pPr>
        <w:ind w:left="360"/>
        <w:jc w:val="both"/>
        <w:rPr>
          <w:rFonts w:ascii="Segoe UI Light" w:hAnsi="Segoe UI Light" w:cs="Segoe UI Light"/>
          <w:lang w:val="lv-LV"/>
        </w:rPr>
      </w:pPr>
      <w:r>
        <w:rPr>
          <w:noProof/>
        </w:rPr>
        <w:drawing>
          <wp:inline distT="0" distB="0" distL="0" distR="0" wp14:anchorId="4CD0AB3D" wp14:editId="621A0C44">
            <wp:extent cx="2548620" cy="2141220"/>
            <wp:effectExtent l="0" t="0" r="4445" b="0"/>
            <wp:docPr id="18435" name="Satura vietturis 4">
              <a:extLst xmlns:a="http://schemas.openxmlformats.org/drawingml/2006/main">
                <a:ext uri="{FF2B5EF4-FFF2-40B4-BE49-F238E27FC236}">
                  <a16:creationId xmlns:a16="http://schemas.microsoft.com/office/drawing/2014/main" id="{4EB4C7AC-9A14-40F2-A95D-A7DB87351E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Satura vietturis 4">
                      <a:extLst>
                        <a:ext uri="{FF2B5EF4-FFF2-40B4-BE49-F238E27FC236}">
                          <a16:creationId xmlns:a16="http://schemas.microsoft.com/office/drawing/2014/main" id="{4EB4C7AC-9A14-40F2-A95D-A7DB87351E94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30" t="41939" r="30620" b="24524"/>
                    <a:stretch/>
                  </pic:blipFill>
                  <pic:spPr bwMode="auto">
                    <a:xfrm>
                      <a:off x="0" y="0"/>
                      <a:ext cx="2560678" cy="21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27D242" w14:textId="1B8F2A57" w:rsidR="00062A62" w:rsidRDefault="00062A62" w:rsidP="00062A62">
      <w:pPr>
        <w:jc w:val="both"/>
        <w:rPr>
          <w:rFonts w:ascii="Segoe UI Light" w:hAnsi="Segoe UI Light" w:cs="Segoe UI Light"/>
          <w:lang w:val="lv-LV"/>
        </w:rPr>
      </w:pPr>
    </w:p>
    <w:p w14:paraId="5E58146F" w14:textId="6C2142D3" w:rsidR="00062A62" w:rsidRPr="00062A62" w:rsidRDefault="00062A62" w:rsidP="00062A62">
      <w:pPr>
        <w:jc w:val="both"/>
        <w:rPr>
          <w:rFonts w:ascii="Segoe UI Light" w:hAnsi="Segoe UI Light" w:cs="Segoe UI Light"/>
          <w:lang w:val="lv-LV"/>
        </w:rPr>
      </w:pPr>
      <w:r w:rsidRPr="00062A62">
        <w:rPr>
          <w:rFonts w:ascii="Segoe UI Light" w:hAnsi="Segoe UI Light" w:cs="Segoe UI Light"/>
          <w:u w:val="single"/>
          <w:lang w:val="lv-LV"/>
        </w:rPr>
        <w:t>Minimālais nojumes un labiekārtojuma elementu garantijas laiks</w:t>
      </w:r>
      <w:r w:rsidRPr="00062A62">
        <w:rPr>
          <w:rFonts w:ascii="Segoe UI Light" w:hAnsi="Segoe UI Light" w:cs="Segoe UI Light"/>
          <w:lang w:val="lv-LV"/>
        </w:rPr>
        <w:t xml:space="preserve"> – 5 gadi, kuru laikā nav deformāciju, materiālu izmaiņu (rūsa, sūnas u.c.) laikapstākļu ietekmē.</w:t>
      </w:r>
    </w:p>
    <w:p w14:paraId="08E65592" w14:textId="03EA2293" w:rsidR="00585F1A" w:rsidRPr="00585F1A" w:rsidRDefault="00585F1A" w:rsidP="00585F1A">
      <w:pPr>
        <w:jc w:val="both"/>
        <w:rPr>
          <w:rFonts w:ascii="Segoe UI Light" w:hAnsi="Segoe UI Light" w:cs="Segoe UI Light"/>
          <w:lang w:val="lv-LV"/>
        </w:rPr>
      </w:pPr>
    </w:p>
    <w:sectPr w:rsidR="00585F1A" w:rsidRPr="00585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025F0" w14:textId="77777777" w:rsidR="00887209" w:rsidRDefault="00887209" w:rsidP="006B0999">
      <w:pPr>
        <w:spacing w:after="0" w:line="240" w:lineRule="auto"/>
      </w:pPr>
      <w:r>
        <w:separator/>
      </w:r>
    </w:p>
  </w:endnote>
  <w:endnote w:type="continuationSeparator" w:id="0">
    <w:p w14:paraId="70E9F52E" w14:textId="77777777" w:rsidR="00887209" w:rsidRDefault="00887209" w:rsidP="006B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1BEFF" w14:textId="77777777" w:rsidR="00887209" w:rsidRDefault="00887209" w:rsidP="006B0999">
      <w:pPr>
        <w:spacing w:after="0" w:line="240" w:lineRule="auto"/>
      </w:pPr>
      <w:r>
        <w:separator/>
      </w:r>
    </w:p>
  </w:footnote>
  <w:footnote w:type="continuationSeparator" w:id="0">
    <w:p w14:paraId="23B0F7B2" w14:textId="77777777" w:rsidR="00887209" w:rsidRDefault="00887209" w:rsidP="006B0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C6A3F"/>
    <w:multiLevelType w:val="hybridMultilevel"/>
    <w:tmpl w:val="7888888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8AA4719"/>
    <w:multiLevelType w:val="hybridMultilevel"/>
    <w:tmpl w:val="9140D1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97ECB"/>
    <w:multiLevelType w:val="hybridMultilevel"/>
    <w:tmpl w:val="FF727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5E8E454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066FD"/>
    <w:multiLevelType w:val="hybridMultilevel"/>
    <w:tmpl w:val="9050EE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00CC4"/>
    <w:multiLevelType w:val="hybridMultilevel"/>
    <w:tmpl w:val="37CE2C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D199E"/>
    <w:multiLevelType w:val="hybridMultilevel"/>
    <w:tmpl w:val="D25A8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9F"/>
    <w:rsid w:val="000153AC"/>
    <w:rsid w:val="00025669"/>
    <w:rsid w:val="00056773"/>
    <w:rsid w:val="00062A62"/>
    <w:rsid w:val="00077CBE"/>
    <w:rsid w:val="000838FA"/>
    <w:rsid w:val="000E2F9F"/>
    <w:rsid w:val="000E5921"/>
    <w:rsid w:val="000F38D3"/>
    <w:rsid w:val="0014240A"/>
    <w:rsid w:val="001C5289"/>
    <w:rsid w:val="001E333A"/>
    <w:rsid w:val="001F4B68"/>
    <w:rsid w:val="00204F4F"/>
    <w:rsid w:val="00205F1B"/>
    <w:rsid w:val="00224C84"/>
    <w:rsid w:val="0024026F"/>
    <w:rsid w:val="0024598D"/>
    <w:rsid w:val="003829BC"/>
    <w:rsid w:val="003A3548"/>
    <w:rsid w:val="003A5860"/>
    <w:rsid w:val="0043649D"/>
    <w:rsid w:val="00496336"/>
    <w:rsid w:val="004F48ED"/>
    <w:rsid w:val="00585F1A"/>
    <w:rsid w:val="005A61B1"/>
    <w:rsid w:val="005F21CF"/>
    <w:rsid w:val="005F2F17"/>
    <w:rsid w:val="006B0999"/>
    <w:rsid w:val="006D76FB"/>
    <w:rsid w:val="0070220F"/>
    <w:rsid w:val="00726FF5"/>
    <w:rsid w:val="00735BBA"/>
    <w:rsid w:val="00735C29"/>
    <w:rsid w:val="00754B75"/>
    <w:rsid w:val="00797BE9"/>
    <w:rsid w:val="007E5526"/>
    <w:rsid w:val="008005F3"/>
    <w:rsid w:val="00835BF1"/>
    <w:rsid w:val="00887209"/>
    <w:rsid w:val="008A4C01"/>
    <w:rsid w:val="008E55AB"/>
    <w:rsid w:val="00907B32"/>
    <w:rsid w:val="00957DBE"/>
    <w:rsid w:val="0097157D"/>
    <w:rsid w:val="00990564"/>
    <w:rsid w:val="009B02B5"/>
    <w:rsid w:val="009D4DBF"/>
    <w:rsid w:val="00A06DC3"/>
    <w:rsid w:val="00A237CD"/>
    <w:rsid w:val="00A97037"/>
    <w:rsid w:val="00AB7D9C"/>
    <w:rsid w:val="00B12C28"/>
    <w:rsid w:val="00B16177"/>
    <w:rsid w:val="00B53EC1"/>
    <w:rsid w:val="00CB521E"/>
    <w:rsid w:val="00D4070F"/>
    <w:rsid w:val="00D56604"/>
    <w:rsid w:val="00E82D58"/>
    <w:rsid w:val="00EA186A"/>
    <w:rsid w:val="00F026FA"/>
    <w:rsid w:val="00FC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09F6AB"/>
  <w15:chartTrackingRefBased/>
  <w15:docId w15:val="{E88CB910-E866-44BC-BED4-F6DC5358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E2F9F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6B0999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6B0999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6B0999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B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B7D9C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AB7D9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B7D9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B7D9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B7D9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B7D9C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E82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6314</Words>
  <Characters>3599</Characters>
  <Application>Microsoft Office Word</Application>
  <DocSecurity>0</DocSecurity>
  <Lines>29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Pērkone</dc:creator>
  <cp:keywords/>
  <dc:description/>
  <cp:lastModifiedBy>Lelde Sīle</cp:lastModifiedBy>
  <cp:revision>3</cp:revision>
  <dcterms:created xsi:type="dcterms:W3CDTF">2021-05-19T13:19:00Z</dcterms:created>
  <dcterms:modified xsi:type="dcterms:W3CDTF">2021-05-20T06:13:00Z</dcterms:modified>
</cp:coreProperties>
</file>