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7E50" w14:textId="77777777" w:rsidR="00605605" w:rsidRPr="00605605" w:rsidRDefault="00605605" w:rsidP="00382A07">
      <w:pPr>
        <w:autoSpaceDE w:val="0"/>
        <w:autoSpaceDN w:val="0"/>
        <w:adjustRightInd w:val="0"/>
        <w:spacing w:after="0" w:line="240" w:lineRule="auto"/>
        <w:rPr>
          <w:rFonts w:ascii="Times New Roman" w:hAnsi="Times New Roman" w:cs="Times New Roman"/>
          <w:b/>
          <w:bCs/>
          <w:color w:val="000000"/>
          <w:sz w:val="40"/>
          <w:szCs w:val="40"/>
        </w:rPr>
      </w:pPr>
      <w:r w:rsidRPr="00605605">
        <w:rPr>
          <w:rFonts w:ascii="Times New Roman" w:hAnsi="Times New Roman" w:cs="Times New Roman"/>
          <w:b/>
          <w:bCs/>
          <w:color w:val="000000"/>
          <w:sz w:val="40"/>
          <w:szCs w:val="40"/>
        </w:rPr>
        <w:t>KOK</w:t>
      </w:r>
      <w:r w:rsidRPr="00605605">
        <w:rPr>
          <w:rFonts w:ascii="Times New Roman" w:hAnsi="Times New Roman" w:cs="Times New Roman"/>
          <w:b/>
          <w:bCs/>
          <w:color w:val="000000"/>
          <w:sz w:val="40"/>
          <w:szCs w:val="40"/>
          <w:highlight w:val="yellow"/>
        </w:rPr>
        <w:t>U</w:t>
      </w:r>
      <w:r w:rsidRPr="00605605">
        <w:rPr>
          <w:rFonts w:ascii="Times New Roman" w:hAnsi="Times New Roman" w:cs="Times New Roman"/>
          <w:b/>
          <w:bCs/>
          <w:color w:val="000000"/>
          <w:sz w:val="40"/>
          <w:szCs w:val="40"/>
        </w:rPr>
        <w:t xml:space="preserve"> CIRŠANAS PUBLISKĀ APSPRIEŠANA</w:t>
      </w:r>
    </w:p>
    <w:p w14:paraId="638A81B3" w14:textId="60D9D6D1" w:rsidR="00605605" w:rsidRPr="00605605" w:rsidRDefault="00605605" w:rsidP="00382A07">
      <w:pPr>
        <w:autoSpaceDE w:val="0"/>
        <w:autoSpaceDN w:val="0"/>
        <w:adjustRightInd w:val="0"/>
        <w:spacing w:after="0" w:line="240" w:lineRule="auto"/>
        <w:rPr>
          <w:rFonts w:ascii="Times New Roman" w:hAnsi="Times New Roman" w:cs="Times New Roman"/>
          <w:bCs/>
          <w:color w:val="000000"/>
          <w:sz w:val="32"/>
          <w:szCs w:val="32"/>
        </w:rPr>
      </w:pPr>
      <w:r w:rsidRPr="00605605">
        <w:rPr>
          <w:rFonts w:ascii="Times New Roman" w:hAnsi="Times New Roman" w:cs="Times New Roman"/>
          <w:bCs/>
          <w:color w:val="000000"/>
          <w:sz w:val="32"/>
          <w:szCs w:val="32"/>
        </w:rPr>
        <w:t xml:space="preserve">RĪGĀ, </w:t>
      </w:r>
      <w:r w:rsidRPr="00605605">
        <w:rPr>
          <w:rFonts w:ascii="Times New Roman" w:hAnsi="Times New Roman" w:cs="Times New Roman"/>
          <w:bCs/>
          <w:color w:val="000000"/>
          <w:sz w:val="32"/>
          <w:szCs w:val="32"/>
          <w:highlight w:val="yellow"/>
        </w:rPr>
        <w:t>XX</w:t>
      </w:r>
      <w:r w:rsidRPr="00605605">
        <w:rPr>
          <w:rFonts w:ascii="Times New Roman" w:hAnsi="Times New Roman" w:cs="Times New Roman"/>
          <w:bCs/>
          <w:color w:val="000000"/>
          <w:sz w:val="32"/>
          <w:szCs w:val="32"/>
        </w:rPr>
        <w:t xml:space="preserve"> IELĀ </w:t>
      </w:r>
      <w:r w:rsidRPr="00605605">
        <w:rPr>
          <w:rFonts w:ascii="Times New Roman" w:hAnsi="Times New Roman" w:cs="Times New Roman"/>
          <w:bCs/>
          <w:color w:val="000000"/>
          <w:sz w:val="32"/>
          <w:szCs w:val="32"/>
          <w:highlight w:val="yellow"/>
        </w:rPr>
        <w:t>XX</w:t>
      </w:r>
      <w:r w:rsidRPr="00605605">
        <w:rPr>
          <w:rFonts w:ascii="Times New Roman" w:hAnsi="Times New Roman" w:cs="Times New Roman"/>
          <w:bCs/>
          <w:color w:val="000000"/>
          <w:sz w:val="32"/>
          <w:szCs w:val="32"/>
        </w:rPr>
        <w:t xml:space="preserve"> (</w:t>
      </w:r>
      <w:r w:rsidR="0009307B">
        <w:rPr>
          <w:rFonts w:ascii="Times New Roman" w:hAnsi="Times New Roman" w:cs="Times New Roman"/>
          <w:bCs/>
          <w:color w:val="000000"/>
          <w:sz w:val="32"/>
          <w:szCs w:val="32"/>
        </w:rPr>
        <w:t>KADASTRA APZĪMĒJUMS 0100 </w:t>
      </w:r>
      <w:r w:rsidR="0009307B" w:rsidRPr="00284590">
        <w:rPr>
          <w:rFonts w:ascii="Times New Roman" w:hAnsi="Times New Roman" w:cs="Times New Roman"/>
          <w:bCs/>
          <w:color w:val="000000"/>
          <w:sz w:val="32"/>
          <w:szCs w:val="32"/>
          <w:highlight w:val="yellow"/>
        </w:rPr>
        <w:t>XXX</w:t>
      </w:r>
      <w:r w:rsidR="0009307B">
        <w:rPr>
          <w:rFonts w:ascii="Times New Roman" w:hAnsi="Times New Roman" w:cs="Times New Roman"/>
          <w:bCs/>
          <w:color w:val="000000"/>
          <w:sz w:val="32"/>
          <w:szCs w:val="32"/>
        </w:rPr>
        <w:t> </w:t>
      </w:r>
      <w:r w:rsidR="0009307B" w:rsidRPr="00284590">
        <w:rPr>
          <w:rFonts w:ascii="Times New Roman" w:hAnsi="Times New Roman" w:cs="Times New Roman"/>
          <w:bCs/>
          <w:color w:val="000000"/>
          <w:sz w:val="32"/>
          <w:szCs w:val="32"/>
          <w:highlight w:val="yellow"/>
        </w:rPr>
        <w:t>XXXX</w:t>
      </w:r>
      <w:r w:rsidRPr="00605605">
        <w:rPr>
          <w:rFonts w:ascii="Times New Roman" w:hAnsi="Times New Roman" w:cs="Times New Roman"/>
          <w:bCs/>
          <w:color w:val="000000"/>
          <w:sz w:val="32"/>
          <w:szCs w:val="32"/>
        </w:rPr>
        <w:t>)</w:t>
      </w:r>
    </w:p>
    <w:p w14:paraId="539EAA89" w14:textId="77777777" w:rsidR="00605605" w:rsidRPr="00605605" w:rsidRDefault="00605605" w:rsidP="00382A07">
      <w:pPr>
        <w:autoSpaceDE w:val="0"/>
        <w:autoSpaceDN w:val="0"/>
        <w:adjustRightInd w:val="0"/>
        <w:spacing w:after="0" w:line="240" w:lineRule="auto"/>
        <w:rPr>
          <w:rFonts w:ascii="Times New Roman" w:hAnsi="Times New Roman" w:cs="Times New Roman"/>
          <w:b/>
          <w:bCs/>
          <w:color w:val="000000"/>
          <w:sz w:val="20"/>
          <w:szCs w:val="20"/>
        </w:rPr>
      </w:pPr>
    </w:p>
    <w:p w14:paraId="090122F0" w14:textId="77777777" w:rsidR="00382A07" w:rsidRPr="00605605" w:rsidRDefault="00382A07" w:rsidP="00382A07">
      <w:pPr>
        <w:autoSpaceDE w:val="0"/>
        <w:autoSpaceDN w:val="0"/>
        <w:adjustRightInd w:val="0"/>
        <w:spacing w:after="0" w:line="240" w:lineRule="auto"/>
        <w:rPr>
          <w:rFonts w:ascii="Times New Roman" w:hAnsi="Times New Roman" w:cs="Times New Roman"/>
          <w:b/>
          <w:bCs/>
          <w:color w:val="000000"/>
          <w:sz w:val="20"/>
          <w:szCs w:val="20"/>
        </w:rPr>
      </w:pPr>
      <w:commentRangeStart w:id="0"/>
      <w:r w:rsidRPr="00F77FE4">
        <w:rPr>
          <w:rFonts w:ascii="Times New Roman" w:hAnsi="Times New Roman" w:cs="Times New Roman"/>
          <w:b/>
          <w:bCs/>
          <w:color w:val="000000"/>
          <w:sz w:val="20"/>
          <w:szCs w:val="20"/>
        </w:rPr>
        <w:t>OBJEKTS</w:t>
      </w:r>
    </w:p>
    <w:p w14:paraId="3DEBFB79" w14:textId="062B3E90" w:rsidR="002538DB" w:rsidRDefault="00605605" w:rsidP="00382A07">
      <w:pPr>
        <w:autoSpaceDE w:val="0"/>
        <w:autoSpaceDN w:val="0"/>
        <w:adjustRightInd w:val="0"/>
        <w:spacing w:after="0" w:line="240" w:lineRule="auto"/>
        <w:rPr>
          <w:rFonts w:ascii="Times New Roman" w:hAnsi="Times New Roman" w:cs="Times New Roman"/>
          <w:color w:val="000000"/>
          <w:sz w:val="20"/>
          <w:szCs w:val="20"/>
        </w:rPr>
      </w:pPr>
      <w:r w:rsidRPr="00605605">
        <w:rPr>
          <w:rFonts w:ascii="Times New Roman" w:hAnsi="Times New Roman" w:cs="Times New Roman"/>
          <w:color w:val="000000"/>
          <w:sz w:val="20"/>
          <w:szCs w:val="20"/>
          <w:highlight w:val="yellow"/>
        </w:rPr>
        <w:t>Objekta nosaukums</w:t>
      </w:r>
      <w:r w:rsidR="002538DB">
        <w:rPr>
          <w:rFonts w:ascii="Times New Roman" w:hAnsi="Times New Roman" w:cs="Times New Roman"/>
          <w:color w:val="000000"/>
          <w:sz w:val="20"/>
          <w:szCs w:val="20"/>
        </w:rPr>
        <w:t>.</w:t>
      </w:r>
    </w:p>
    <w:p w14:paraId="0BA60A83" w14:textId="5542FE86" w:rsidR="00382A07" w:rsidRPr="00605605" w:rsidRDefault="002538DB" w:rsidP="00382A07">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color w:val="000000"/>
          <w:sz w:val="20"/>
          <w:szCs w:val="20"/>
        </w:rPr>
        <w:t>Planšetē redzamais būvniecības risinājums pēc publiskās apspriešanas beigām tālākajā projektēšanas gaitā var mainīties.</w:t>
      </w:r>
      <w:commentRangeEnd w:id="0"/>
      <w:r w:rsidR="00F77FE4" w:rsidRPr="00605605">
        <w:rPr>
          <w:rStyle w:val="Komentraatsauce"/>
          <w:rFonts w:ascii="Times New Roman" w:hAnsi="Times New Roman" w:cs="Times New Roman"/>
          <w:b/>
          <w:bCs/>
          <w:color w:val="000000"/>
          <w:sz w:val="20"/>
          <w:szCs w:val="20"/>
        </w:rPr>
        <w:commentReference w:id="0"/>
      </w:r>
    </w:p>
    <w:p w14:paraId="7BEDF557" w14:textId="77777777" w:rsidR="00382A07" w:rsidRPr="00605605" w:rsidRDefault="00382A07" w:rsidP="00382A07">
      <w:pPr>
        <w:autoSpaceDE w:val="0"/>
        <w:autoSpaceDN w:val="0"/>
        <w:adjustRightInd w:val="0"/>
        <w:spacing w:after="0" w:line="240" w:lineRule="auto"/>
        <w:rPr>
          <w:rFonts w:ascii="Times New Roman" w:hAnsi="Times New Roman" w:cs="Times New Roman"/>
          <w:b/>
          <w:bCs/>
          <w:color w:val="000000"/>
          <w:sz w:val="20"/>
          <w:szCs w:val="20"/>
        </w:rPr>
      </w:pPr>
    </w:p>
    <w:p w14:paraId="72E9FBD2" w14:textId="77777777" w:rsidR="00382A07" w:rsidRPr="00605605" w:rsidRDefault="00382A07" w:rsidP="00382A07">
      <w:pPr>
        <w:autoSpaceDE w:val="0"/>
        <w:autoSpaceDN w:val="0"/>
        <w:adjustRightInd w:val="0"/>
        <w:spacing w:after="0" w:line="240" w:lineRule="auto"/>
        <w:rPr>
          <w:rFonts w:ascii="Times New Roman" w:hAnsi="Times New Roman" w:cs="Times New Roman"/>
          <w:color w:val="000000"/>
          <w:sz w:val="20"/>
          <w:szCs w:val="20"/>
        </w:rPr>
      </w:pPr>
      <w:r w:rsidRPr="00605605">
        <w:rPr>
          <w:rFonts w:ascii="Times New Roman" w:hAnsi="Times New Roman" w:cs="Times New Roman"/>
          <w:b/>
          <w:bCs/>
          <w:color w:val="000000"/>
          <w:sz w:val="20"/>
          <w:szCs w:val="20"/>
        </w:rPr>
        <w:t>INFORMĀCIJA</w:t>
      </w:r>
    </w:p>
    <w:p w14:paraId="156E92D0" w14:textId="38BBAEA3" w:rsidR="00412926" w:rsidRDefault="00382A07" w:rsidP="00382A07">
      <w:pPr>
        <w:autoSpaceDE w:val="0"/>
        <w:autoSpaceDN w:val="0"/>
        <w:adjustRightInd w:val="0"/>
        <w:spacing w:after="0" w:line="240" w:lineRule="auto"/>
        <w:rPr>
          <w:rFonts w:ascii="Times New Roman" w:hAnsi="Times New Roman" w:cs="Times New Roman"/>
          <w:color w:val="000000"/>
          <w:sz w:val="20"/>
          <w:szCs w:val="20"/>
        </w:rPr>
      </w:pPr>
      <w:r w:rsidRPr="00605605">
        <w:rPr>
          <w:rFonts w:ascii="Times New Roman" w:hAnsi="Times New Roman" w:cs="Times New Roman"/>
          <w:color w:val="000000"/>
          <w:sz w:val="20"/>
          <w:szCs w:val="20"/>
        </w:rPr>
        <w:t>Adrese</w:t>
      </w:r>
      <w:r w:rsidR="00412926">
        <w:rPr>
          <w:rFonts w:ascii="Times New Roman" w:hAnsi="Times New Roman" w:cs="Times New Roman"/>
          <w:color w:val="000000"/>
          <w:sz w:val="20"/>
          <w:szCs w:val="20"/>
        </w:rPr>
        <w:t xml:space="preserve">: Rīga, </w:t>
      </w:r>
      <w:r w:rsidR="00412926" w:rsidRPr="00412926">
        <w:rPr>
          <w:rFonts w:ascii="Times New Roman" w:hAnsi="Times New Roman" w:cs="Times New Roman"/>
          <w:color w:val="000000"/>
          <w:sz w:val="20"/>
          <w:szCs w:val="20"/>
          <w:highlight w:val="yellow"/>
        </w:rPr>
        <w:t>xx</w:t>
      </w:r>
      <w:r w:rsidR="00412926">
        <w:rPr>
          <w:rFonts w:ascii="Times New Roman" w:hAnsi="Times New Roman" w:cs="Times New Roman"/>
          <w:color w:val="000000"/>
          <w:sz w:val="20"/>
          <w:szCs w:val="20"/>
        </w:rPr>
        <w:t xml:space="preserve"> iela </w:t>
      </w:r>
      <w:r w:rsidR="00412926" w:rsidRPr="00412926">
        <w:rPr>
          <w:rFonts w:ascii="Times New Roman" w:hAnsi="Times New Roman" w:cs="Times New Roman"/>
          <w:color w:val="000000"/>
          <w:sz w:val="20"/>
          <w:szCs w:val="20"/>
          <w:highlight w:val="yellow"/>
        </w:rPr>
        <w:t>xx</w:t>
      </w:r>
      <w:r w:rsidR="00DA60CD">
        <w:rPr>
          <w:rFonts w:ascii="Times New Roman" w:hAnsi="Times New Roman" w:cs="Times New Roman"/>
          <w:color w:val="000000"/>
          <w:sz w:val="20"/>
          <w:szCs w:val="20"/>
        </w:rPr>
        <w:t>;</w:t>
      </w:r>
    </w:p>
    <w:p w14:paraId="132775B7" w14:textId="7E29572B" w:rsidR="00284590" w:rsidRDefault="00284590" w:rsidP="00382A07">
      <w:pPr>
        <w:autoSpaceDE w:val="0"/>
        <w:autoSpaceDN w:val="0"/>
        <w:adjustRightInd w:val="0"/>
        <w:spacing w:after="0" w:line="240" w:lineRule="auto"/>
        <w:rPr>
          <w:rFonts w:ascii="Times New Roman" w:hAnsi="Times New Roman" w:cs="Times New Roman"/>
          <w:color w:val="000000"/>
          <w:sz w:val="20"/>
          <w:szCs w:val="20"/>
        </w:rPr>
      </w:pPr>
      <w:commentRangeStart w:id="1"/>
      <w:r>
        <w:rPr>
          <w:rFonts w:ascii="Times New Roman" w:hAnsi="Times New Roman" w:cs="Times New Roman"/>
          <w:color w:val="000000"/>
          <w:sz w:val="20"/>
          <w:szCs w:val="20"/>
        </w:rPr>
        <w:t xml:space="preserve">Zemesgabala kadastra Nr.: 0100 </w:t>
      </w:r>
      <w:r w:rsidRPr="00284590">
        <w:rPr>
          <w:rFonts w:ascii="Times New Roman" w:hAnsi="Times New Roman" w:cs="Times New Roman"/>
          <w:color w:val="000000"/>
          <w:sz w:val="20"/>
          <w:szCs w:val="20"/>
          <w:highlight w:val="yellow"/>
        </w:rPr>
        <w:t>xxx</w:t>
      </w:r>
      <w:r>
        <w:rPr>
          <w:rFonts w:ascii="Times New Roman" w:hAnsi="Times New Roman" w:cs="Times New Roman"/>
          <w:color w:val="000000"/>
          <w:sz w:val="20"/>
          <w:szCs w:val="20"/>
        </w:rPr>
        <w:t xml:space="preserve"> </w:t>
      </w:r>
      <w:r w:rsidRPr="00284590">
        <w:rPr>
          <w:rFonts w:ascii="Times New Roman" w:hAnsi="Times New Roman" w:cs="Times New Roman"/>
          <w:color w:val="000000"/>
          <w:sz w:val="20"/>
          <w:szCs w:val="20"/>
          <w:highlight w:val="yellow"/>
        </w:rPr>
        <w:t>xxxx</w:t>
      </w:r>
      <w:r>
        <w:rPr>
          <w:rFonts w:ascii="Times New Roman" w:hAnsi="Times New Roman" w:cs="Times New Roman"/>
          <w:color w:val="000000"/>
          <w:sz w:val="20"/>
          <w:szCs w:val="20"/>
        </w:rPr>
        <w:t>;</w:t>
      </w:r>
      <w:commentRangeEnd w:id="1"/>
      <w:r>
        <w:rPr>
          <w:rStyle w:val="Komentraatsauce"/>
          <w:rFonts w:ascii="Times New Roman" w:hAnsi="Times New Roman" w:cs="Times New Roman"/>
          <w:color w:val="000000"/>
          <w:sz w:val="20"/>
          <w:szCs w:val="20"/>
        </w:rPr>
        <w:commentReference w:id="1"/>
      </w:r>
    </w:p>
    <w:p w14:paraId="6478CAD9" w14:textId="77777777" w:rsidR="00DA60CD" w:rsidRDefault="00DA60CD" w:rsidP="00382A0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Zemesgabala kadastra apzīmējums: 0100 </w:t>
      </w:r>
      <w:r w:rsidRPr="00412926">
        <w:rPr>
          <w:rFonts w:ascii="Times New Roman" w:hAnsi="Times New Roman" w:cs="Times New Roman"/>
          <w:color w:val="000000"/>
          <w:sz w:val="20"/>
          <w:szCs w:val="20"/>
          <w:highlight w:val="yellow"/>
        </w:rPr>
        <w:t>xxx</w:t>
      </w:r>
      <w:r>
        <w:rPr>
          <w:rFonts w:ascii="Times New Roman" w:hAnsi="Times New Roman" w:cs="Times New Roman"/>
          <w:color w:val="000000"/>
          <w:sz w:val="20"/>
          <w:szCs w:val="20"/>
        </w:rPr>
        <w:t xml:space="preserve"> </w:t>
      </w:r>
      <w:r w:rsidRPr="00412926">
        <w:rPr>
          <w:rFonts w:ascii="Times New Roman" w:hAnsi="Times New Roman" w:cs="Times New Roman"/>
          <w:color w:val="000000"/>
          <w:sz w:val="20"/>
          <w:szCs w:val="20"/>
          <w:highlight w:val="yellow"/>
        </w:rPr>
        <w:t>xxxx</w:t>
      </w:r>
      <w:r>
        <w:rPr>
          <w:rFonts w:ascii="Times New Roman" w:hAnsi="Times New Roman" w:cs="Times New Roman"/>
          <w:color w:val="000000"/>
          <w:sz w:val="20"/>
          <w:szCs w:val="20"/>
        </w:rPr>
        <w:t>;</w:t>
      </w:r>
    </w:p>
    <w:p w14:paraId="090AE2FE" w14:textId="77777777" w:rsidR="00412926" w:rsidRDefault="00412926" w:rsidP="00382A0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Zemesgabala īpašnieks</w:t>
      </w:r>
      <w:r w:rsidR="00382A07" w:rsidRPr="00605605">
        <w:rPr>
          <w:rFonts w:ascii="Times New Roman" w:hAnsi="Times New Roman" w:cs="Times New Roman"/>
          <w:color w:val="000000"/>
          <w:sz w:val="20"/>
          <w:szCs w:val="20"/>
        </w:rPr>
        <w:t xml:space="preserve">: </w:t>
      </w:r>
      <w:r w:rsidRPr="00412926">
        <w:rPr>
          <w:rFonts w:ascii="Times New Roman" w:hAnsi="Times New Roman" w:cs="Times New Roman"/>
          <w:color w:val="000000"/>
          <w:sz w:val="20"/>
          <w:szCs w:val="20"/>
          <w:highlight w:val="yellow"/>
        </w:rPr>
        <w:t>SIA “xx”</w:t>
      </w:r>
      <w:r>
        <w:rPr>
          <w:rFonts w:ascii="Times New Roman" w:hAnsi="Times New Roman" w:cs="Times New Roman"/>
          <w:color w:val="000000"/>
          <w:sz w:val="20"/>
          <w:szCs w:val="20"/>
        </w:rPr>
        <w:t xml:space="preserve">, </w:t>
      </w:r>
      <w:commentRangeStart w:id="2"/>
      <w:r w:rsidRPr="00412926">
        <w:rPr>
          <w:rFonts w:ascii="Times New Roman" w:hAnsi="Times New Roman" w:cs="Times New Roman"/>
          <w:color w:val="000000"/>
          <w:sz w:val="20"/>
          <w:szCs w:val="20"/>
          <w:highlight w:val="yellow"/>
        </w:rPr>
        <w:t>fiziska persona</w:t>
      </w:r>
      <w:commentRangeEnd w:id="2"/>
      <w:r w:rsidR="00DA60CD">
        <w:rPr>
          <w:rStyle w:val="Komentraatsauce"/>
          <w:rFonts w:ascii="Times New Roman" w:hAnsi="Times New Roman" w:cs="Times New Roman"/>
          <w:color w:val="000000"/>
          <w:sz w:val="20"/>
          <w:szCs w:val="20"/>
        </w:rPr>
        <w:commentReference w:id="2"/>
      </w:r>
      <w:r w:rsidR="00DA60CD">
        <w:rPr>
          <w:rFonts w:ascii="Times New Roman" w:hAnsi="Times New Roman" w:cs="Times New Roman"/>
          <w:color w:val="000000"/>
          <w:sz w:val="20"/>
          <w:szCs w:val="20"/>
        </w:rPr>
        <w:t>;</w:t>
      </w:r>
    </w:p>
    <w:p w14:paraId="01B2DCEE" w14:textId="77777777" w:rsidR="00412926" w:rsidRPr="00605605" w:rsidRDefault="00412926" w:rsidP="00412926">
      <w:pPr>
        <w:autoSpaceDE w:val="0"/>
        <w:autoSpaceDN w:val="0"/>
        <w:adjustRightInd w:val="0"/>
        <w:spacing w:after="0" w:line="240" w:lineRule="auto"/>
        <w:rPr>
          <w:rFonts w:ascii="Times New Roman" w:hAnsi="Times New Roman" w:cs="Times New Roman"/>
          <w:color w:val="000000"/>
          <w:sz w:val="20"/>
          <w:szCs w:val="20"/>
        </w:rPr>
      </w:pPr>
      <w:commentRangeStart w:id="3"/>
      <w:r>
        <w:rPr>
          <w:rFonts w:ascii="Times New Roman" w:hAnsi="Times New Roman" w:cs="Times New Roman"/>
          <w:color w:val="000000"/>
          <w:sz w:val="20"/>
          <w:szCs w:val="20"/>
        </w:rPr>
        <w:t>Koku ciršanas ierosinātājs</w:t>
      </w:r>
      <w:commentRangeEnd w:id="3"/>
      <w:r w:rsidR="00F77FE4">
        <w:rPr>
          <w:rStyle w:val="Komentraatsauce"/>
          <w:rFonts w:ascii="Times New Roman" w:hAnsi="Times New Roman" w:cs="Times New Roman"/>
          <w:color w:val="000000"/>
          <w:sz w:val="20"/>
          <w:szCs w:val="20"/>
        </w:rPr>
        <w:commentReference w:id="3"/>
      </w:r>
      <w:r>
        <w:rPr>
          <w:rFonts w:ascii="Times New Roman" w:hAnsi="Times New Roman" w:cs="Times New Roman"/>
          <w:color w:val="000000"/>
          <w:sz w:val="20"/>
          <w:szCs w:val="20"/>
        </w:rPr>
        <w:t xml:space="preserve">: </w:t>
      </w:r>
      <w:r w:rsidRPr="00412926">
        <w:rPr>
          <w:rFonts w:ascii="Times New Roman" w:hAnsi="Times New Roman" w:cs="Times New Roman"/>
          <w:color w:val="000000"/>
          <w:sz w:val="20"/>
          <w:szCs w:val="20"/>
          <w:highlight w:val="yellow"/>
        </w:rPr>
        <w:t>SIA “xx”</w:t>
      </w:r>
      <w:r>
        <w:rPr>
          <w:rFonts w:ascii="Times New Roman" w:hAnsi="Times New Roman" w:cs="Times New Roman"/>
          <w:color w:val="000000"/>
          <w:sz w:val="20"/>
          <w:szCs w:val="20"/>
        </w:rPr>
        <w:t xml:space="preserve">, </w:t>
      </w:r>
      <w:r w:rsidRPr="00412926">
        <w:rPr>
          <w:rFonts w:ascii="Times New Roman" w:hAnsi="Times New Roman" w:cs="Times New Roman"/>
          <w:color w:val="000000"/>
          <w:sz w:val="20"/>
          <w:szCs w:val="20"/>
          <w:highlight w:val="yellow"/>
        </w:rPr>
        <w:t>fiziska persona</w:t>
      </w:r>
      <w:r>
        <w:rPr>
          <w:rFonts w:ascii="Times New Roman" w:hAnsi="Times New Roman" w:cs="Times New Roman"/>
          <w:color w:val="000000"/>
          <w:sz w:val="20"/>
          <w:szCs w:val="20"/>
        </w:rPr>
        <w:t>.</w:t>
      </w:r>
    </w:p>
    <w:p w14:paraId="45D241D8" w14:textId="77777777" w:rsidR="00382A07" w:rsidRPr="00605605" w:rsidRDefault="00382A07" w:rsidP="00382A07">
      <w:pPr>
        <w:autoSpaceDE w:val="0"/>
        <w:autoSpaceDN w:val="0"/>
        <w:adjustRightInd w:val="0"/>
        <w:spacing w:after="0"/>
        <w:rPr>
          <w:rFonts w:ascii="Times New Roman" w:hAnsi="Times New Roman" w:cs="Times New Roman"/>
          <w:color w:val="000000"/>
          <w:sz w:val="20"/>
          <w:szCs w:val="20"/>
        </w:rPr>
      </w:pPr>
    </w:p>
    <w:p w14:paraId="2E34DBD5" w14:textId="77777777" w:rsidR="00382A07" w:rsidRPr="00605605" w:rsidRDefault="00382A07" w:rsidP="00382A07">
      <w:pPr>
        <w:autoSpaceDE w:val="0"/>
        <w:autoSpaceDN w:val="0"/>
        <w:adjustRightInd w:val="0"/>
        <w:spacing w:after="0"/>
        <w:rPr>
          <w:rFonts w:ascii="Times New Roman" w:hAnsi="Times New Roman" w:cs="Times New Roman"/>
          <w:b/>
          <w:bCs/>
          <w:color w:val="000000"/>
          <w:sz w:val="20"/>
          <w:szCs w:val="20"/>
        </w:rPr>
      </w:pPr>
      <w:r w:rsidRPr="00605605">
        <w:rPr>
          <w:rFonts w:ascii="Times New Roman" w:hAnsi="Times New Roman" w:cs="Times New Roman"/>
          <w:b/>
          <w:bCs/>
          <w:color w:val="000000"/>
          <w:sz w:val="20"/>
          <w:szCs w:val="20"/>
        </w:rPr>
        <w:t>PAMATOJUMS</w:t>
      </w:r>
    </w:p>
    <w:p w14:paraId="3CE23520" w14:textId="1983E478" w:rsidR="00382A07" w:rsidRPr="00605605" w:rsidRDefault="00382A07" w:rsidP="00382A07">
      <w:pPr>
        <w:autoSpaceDE w:val="0"/>
        <w:autoSpaceDN w:val="0"/>
        <w:adjustRightInd w:val="0"/>
        <w:spacing w:after="0"/>
        <w:rPr>
          <w:rFonts w:ascii="Times New Roman" w:hAnsi="Times New Roman" w:cs="Times New Roman"/>
          <w:color w:val="000000"/>
          <w:sz w:val="20"/>
          <w:szCs w:val="20"/>
        </w:rPr>
      </w:pPr>
      <w:r w:rsidRPr="00605605">
        <w:rPr>
          <w:rFonts w:ascii="Times New Roman" w:hAnsi="Times New Roman" w:cs="Times New Roman"/>
          <w:color w:val="000000"/>
          <w:sz w:val="20"/>
          <w:szCs w:val="20"/>
        </w:rPr>
        <w:t xml:space="preserve">Rīgas </w:t>
      </w:r>
      <w:r w:rsidR="00135A39">
        <w:rPr>
          <w:rFonts w:ascii="Times New Roman" w:hAnsi="Times New Roman" w:cs="Times New Roman"/>
          <w:color w:val="000000"/>
          <w:sz w:val="20"/>
          <w:szCs w:val="20"/>
        </w:rPr>
        <w:t>valstspilsētas pašvaldības</w:t>
      </w:r>
      <w:r w:rsidRPr="00605605">
        <w:rPr>
          <w:rFonts w:ascii="Times New Roman" w:hAnsi="Times New Roman" w:cs="Times New Roman"/>
          <w:color w:val="000000"/>
          <w:sz w:val="20"/>
          <w:szCs w:val="20"/>
        </w:rPr>
        <w:t xml:space="preserve"> </w:t>
      </w:r>
      <w:r w:rsidR="00135A39">
        <w:rPr>
          <w:rFonts w:ascii="Times New Roman" w:hAnsi="Times New Roman" w:cs="Times New Roman"/>
          <w:color w:val="000000"/>
          <w:sz w:val="20"/>
          <w:szCs w:val="20"/>
        </w:rPr>
        <w:t>Pilsētas attīstības departamenta</w:t>
      </w:r>
      <w:r w:rsidRPr="00605605">
        <w:rPr>
          <w:rFonts w:ascii="Times New Roman" w:hAnsi="Times New Roman" w:cs="Times New Roman"/>
          <w:color w:val="000000"/>
          <w:sz w:val="20"/>
          <w:szCs w:val="20"/>
        </w:rPr>
        <w:t xml:space="preserve"> </w:t>
      </w:r>
      <w:r w:rsidR="00DA60CD" w:rsidRPr="00DA60CD">
        <w:rPr>
          <w:rFonts w:ascii="Times New Roman" w:hAnsi="Times New Roman" w:cs="Times New Roman"/>
          <w:color w:val="000000"/>
          <w:sz w:val="20"/>
          <w:szCs w:val="20"/>
          <w:highlight w:val="yellow"/>
        </w:rPr>
        <w:t>xx</w:t>
      </w:r>
      <w:r w:rsidRPr="00605605">
        <w:rPr>
          <w:rFonts w:ascii="Times New Roman" w:hAnsi="Times New Roman" w:cs="Times New Roman"/>
          <w:color w:val="000000"/>
          <w:sz w:val="20"/>
          <w:szCs w:val="20"/>
        </w:rPr>
        <w:t>.</w:t>
      </w:r>
      <w:r w:rsidR="00DA60CD" w:rsidRPr="00DA60CD">
        <w:rPr>
          <w:rFonts w:ascii="Times New Roman" w:hAnsi="Times New Roman" w:cs="Times New Roman"/>
          <w:color w:val="000000"/>
          <w:sz w:val="20"/>
          <w:szCs w:val="20"/>
          <w:highlight w:val="yellow"/>
        </w:rPr>
        <w:t>xx</w:t>
      </w:r>
      <w:r w:rsidRPr="00605605">
        <w:rPr>
          <w:rFonts w:ascii="Times New Roman" w:hAnsi="Times New Roman" w:cs="Times New Roman"/>
          <w:color w:val="000000"/>
          <w:sz w:val="20"/>
          <w:szCs w:val="20"/>
        </w:rPr>
        <w:t>.20</w:t>
      </w:r>
      <w:r w:rsidR="005A48DF">
        <w:rPr>
          <w:rFonts w:ascii="Times New Roman" w:hAnsi="Times New Roman" w:cs="Times New Roman"/>
          <w:color w:val="000000"/>
          <w:sz w:val="20"/>
          <w:szCs w:val="20"/>
        </w:rPr>
        <w:t>2</w:t>
      </w:r>
      <w:r w:rsidR="00DA60CD" w:rsidRPr="00DA60CD">
        <w:rPr>
          <w:rFonts w:ascii="Times New Roman" w:hAnsi="Times New Roman" w:cs="Times New Roman"/>
          <w:color w:val="000000"/>
          <w:sz w:val="20"/>
          <w:szCs w:val="20"/>
          <w:highlight w:val="yellow"/>
        </w:rPr>
        <w:t>x</w:t>
      </w:r>
      <w:r w:rsidRPr="00605605">
        <w:rPr>
          <w:rFonts w:ascii="Times New Roman" w:hAnsi="Times New Roman" w:cs="Times New Roman"/>
          <w:color w:val="000000"/>
          <w:sz w:val="20"/>
          <w:szCs w:val="20"/>
        </w:rPr>
        <w:t xml:space="preserve">. </w:t>
      </w:r>
      <w:r w:rsidR="00135A39">
        <w:rPr>
          <w:rFonts w:ascii="Times New Roman" w:hAnsi="Times New Roman" w:cs="Times New Roman"/>
          <w:color w:val="000000"/>
          <w:sz w:val="20"/>
          <w:szCs w:val="20"/>
        </w:rPr>
        <w:t>lēmums</w:t>
      </w:r>
      <w:r w:rsidRPr="00605605">
        <w:rPr>
          <w:rFonts w:ascii="Times New Roman" w:hAnsi="Times New Roman" w:cs="Times New Roman"/>
          <w:color w:val="000000"/>
          <w:sz w:val="20"/>
          <w:szCs w:val="20"/>
        </w:rPr>
        <w:t xml:space="preserve"> Nr.</w:t>
      </w:r>
      <w:r w:rsidR="00DA60CD">
        <w:rPr>
          <w:rFonts w:ascii="Times New Roman" w:hAnsi="Times New Roman" w:cs="Times New Roman"/>
          <w:color w:val="000000"/>
          <w:sz w:val="20"/>
          <w:szCs w:val="20"/>
        </w:rPr>
        <w:t xml:space="preserve"> </w:t>
      </w:r>
      <w:r w:rsidR="00135A39">
        <w:rPr>
          <w:rFonts w:ascii="Times New Roman" w:hAnsi="Times New Roman" w:cs="Times New Roman"/>
          <w:color w:val="000000"/>
          <w:sz w:val="20"/>
          <w:szCs w:val="20"/>
        </w:rPr>
        <w:t>DA-2</w:t>
      </w:r>
      <w:r w:rsidR="00135A39" w:rsidRPr="00135A39">
        <w:rPr>
          <w:rFonts w:ascii="Times New Roman" w:hAnsi="Times New Roman" w:cs="Times New Roman"/>
          <w:color w:val="000000"/>
          <w:sz w:val="20"/>
          <w:szCs w:val="20"/>
          <w:highlight w:val="yellow"/>
        </w:rPr>
        <w:t>x</w:t>
      </w:r>
      <w:r w:rsidR="00135A39">
        <w:rPr>
          <w:rFonts w:ascii="Times New Roman" w:hAnsi="Times New Roman" w:cs="Times New Roman"/>
          <w:color w:val="000000"/>
          <w:sz w:val="20"/>
          <w:szCs w:val="20"/>
        </w:rPr>
        <w:t>-</w:t>
      </w:r>
      <w:r w:rsidR="00135A39" w:rsidRPr="00135A39">
        <w:rPr>
          <w:rFonts w:ascii="Times New Roman" w:hAnsi="Times New Roman" w:cs="Times New Roman"/>
          <w:color w:val="000000"/>
          <w:sz w:val="20"/>
          <w:szCs w:val="20"/>
          <w:highlight w:val="yellow"/>
        </w:rPr>
        <w:t>xx</w:t>
      </w:r>
      <w:r w:rsidR="00135A39">
        <w:rPr>
          <w:rFonts w:ascii="Times New Roman" w:hAnsi="Times New Roman" w:cs="Times New Roman"/>
          <w:color w:val="000000"/>
          <w:sz w:val="20"/>
          <w:szCs w:val="20"/>
        </w:rPr>
        <w:t>-</w:t>
      </w:r>
      <w:r w:rsidR="00135A39" w:rsidRPr="00135A39">
        <w:rPr>
          <w:rFonts w:ascii="Times New Roman" w:hAnsi="Times New Roman" w:cs="Times New Roman"/>
          <w:color w:val="000000"/>
          <w:sz w:val="20"/>
          <w:szCs w:val="20"/>
          <w:highlight w:val="yellow"/>
        </w:rPr>
        <w:t>xx</w:t>
      </w:r>
      <w:r w:rsidRPr="00605605">
        <w:rPr>
          <w:rFonts w:ascii="Times New Roman" w:hAnsi="Times New Roman" w:cs="Times New Roman"/>
          <w:color w:val="000000"/>
          <w:sz w:val="20"/>
          <w:szCs w:val="20"/>
        </w:rPr>
        <w:t xml:space="preserve">. </w:t>
      </w:r>
    </w:p>
    <w:p w14:paraId="4D1CCFAF" w14:textId="77777777" w:rsidR="00382A07" w:rsidRPr="00605605" w:rsidRDefault="00382A07" w:rsidP="00382A07">
      <w:pPr>
        <w:autoSpaceDE w:val="0"/>
        <w:autoSpaceDN w:val="0"/>
        <w:adjustRightInd w:val="0"/>
        <w:spacing w:after="0"/>
        <w:rPr>
          <w:rFonts w:ascii="Times New Roman" w:hAnsi="Times New Roman" w:cs="Times New Roman"/>
          <w:color w:val="000000"/>
          <w:sz w:val="20"/>
          <w:szCs w:val="20"/>
        </w:rPr>
      </w:pPr>
    </w:p>
    <w:p w14:paraId="65585C37" w14:textId="77777777" w:rsidR="00382A07" w:rsidRPr="00605605" w:rsidRDefault="00382A07" w:rsidP="00382A07">
      <w:pPr>
        <w:autoSpaceDE w:val="0"/>
        <w:autoSpaceDN w:val="0"/>
        <w:adjustRightInd w:val="0"/>
        <w:spacing w:after="0"/>
        <w:rPr>
          <w:rFonts w:ascii="Times New Roman" w:hAnsi="Times New Roman" w:cs="Times New Roman"/>
          <w:b/>
          <w:bCs/>
          <w:color w:val="000000"/>
          <w:sz w:val="20"/>
          <w:szCs w:val="20"/>
        </w:rPr>
      </w:pPr>
      <w:r w:rsidRPr="00605605">
        <w:rPr>
          <w:rFonts w:ascii="Times New Roman" w:hAnsi="Times New Roman" w:cs="Times New Roman"/>
          <w:b/>
          <w:bCs/>
          <w:color w:val="000000"/>
          <w:sz w:val="20"/>
          <w:szCs w:val="20"/>
        </w:rPr>
        <w:t>KOK</w:t>
      </w:r>
      <w:r w:rsidRPr="00DA60CD">
        <w:rPr>
          <w:rFonts w:ascii="Times New Roman" w:hAnsi="Times New Roman" w:cs="Times New Roman"/>
          <w:b/>
          <w:bCs/>
          <w:color w:val="000000"/>
          <w:sz w:val="20"/>
          <w:szCs w:val="20"/>
          <w:highlight w:val="yellow"/>
        </w:rPr>
        <w:t>U</w:t>
      </w:r>
      <w:r w:rsidRPr="00605605">
        <w:rPr>
          <w:rFonts w:ascii="Times New Roman" w:hAnsi="Times New Roman" w:cs="Times New Roman"/>
          <w:b/>
          <w:bCs/>
          <w:color w:val="000000"/>
          <w:sz w:val="20"/>
          <w:szCs w:val="20"/>
        </w:rPr>
        <w:t xml:space="preserve"> CIRŠANAS IEMESLS</w:t>
      </w:r>
    </w:p>
    <w:p w14:paraId="09D69C8D" w14:textId="7AC76662" w:rsidR="00382A07" w:rsidRPr="00605605" w:rsidRDefault="00382A07" w:rsidP="00382A07">
      <w:pPr>
        <w:autoSpaceDE w:val="0"/>
        <w:autoSpaceDN w:val="0"/>
        <w:adjustRightInd w:val="0"/>
        <w:spacing w:after="0" w:line="240" w:lineRule="auto"/>
        <w:rPr>
          <w:rFonts w:ascii="Times New Roman" w:hAnsi="Times New Roman" w:cs="Times New Roman"/>
          <w:color w:val="000000"/>
          <w:sz w:val="20"/>
          <w:szCs w:val="20"/>
        </w:rPr>
      </w:pPr>
      <w:r w:rsidRPr="00605605">
        <w:rPr>
          <w:rFonts w:ascii="Times New Roman" w:hAnsi="Times New Roman" w:cs="Times New Roman"/>
          <w:color w:val="000000"/>
          <w:sz w:val="20"/>
          <w:szCs w:val="20"/>
        </w:rPr>
        <w:t xml:space="preserve">Saistībā ar </w:t>
      </w:r>
      <w:r w:rsidR="00287B92" w:rsidRPr="00287B92">
        <w:rPr>
          <w:rFonts w:ascii="Times New Roman" w:hAnsi="Times New Roman" w:cs="Times New Roman"/>
          <w:color w:val="000000"/>
          <w:sz w:val="20"/>
          <w:szCs w:val="20"/>
          <w:highlight w:val="yellow"/>
        </w:rPr>
        <w:t>teritorijas kopšanu, izgaismošanu, plānoto būvniecību utt.</w:t>
      </w:r>
      <w:r w:rsidR="00DA60CD">
        <w:rPr>
          <w:rFonts w:ascii="Times New Roman" w:hAnsi="Times New Roman" w:cs="Times New Roman"/>
          <w:color w:val="000000"/>
          <w:sz w:val="20"/>
          <w:szCs w:val="20"/>
        </w:rPr>
        <w:t xml:space="preserve"> Rīgā, </w:t>
      </w:r>
      <w:r w:rsidR="00DA60CD" w:rsidRPr="00DA60CD">
        <w:rPr>
          <w:rFonts w:ascii="Times New Roman" w:hAnsi="Times New Roman" w:cs="Times New Roman"/>
          <w:color w:val="000000"/>
          <w:sz w:val="20"/>
          <w:szCs w:val="20"/>
          <w:highlight w:val="yellow"/>
        </w:rPr>
        <w:t>xx</w:t>
      </w:r>
      <w:r w:rsidR="00DA60CD">
        <w:rPr>
          <w:rFonts w:ascii="Times New Roman" w:hAnsi="Times New Roman" w:cs="Times New Roman"/>
          <w:color w:val="000000"/>
          <w:sz w:val="20"/>
          <w:szCs w:val="20"/>
        </w:rPr>
        <w:t xml:space="preserve"> ielā </w:t>
      </w:r>
      <w:r w:rsidR="00DA60CD" w:rsidRPr="00DA60CD">
        <w:rPr>
          <w:rFonts w:ascii="Times New Roman" w:hAnsi="Times New Roman" w:cs="Times New Roman"/>
          <w:color w:val="000000"/>
          <w:sz w:val="20"/>
          <w:szCs w:val="20"/>
          <w:highlight w:val="yellow"/>
        </w:rPr>
        <w:t>xx</w:t>
      </w:r>
      <w:r w:rsidR="00DA60CD">
        <w:rPr>
          <w:rFonts w:ascii="Times New Roman" w:hAnsi="Times New Roman" w:cs="Times New Roman"/>
          <w:color w:val="000000"/>
          <w:sz w:val="20"/>
          <w:szCs w:val="20"/>
        </w:rPr>
        <w:t xml:space="preserve"> (</w:t>
      </w:r>
      <w:r w:rsidR="00284590">
        <w:rPr>
          <w:rFonts w:ascii="Times New Roman" w:hAnsi="Times New Roman" w:cs="Times New Roman"/>
          <w:color w:val="000000"/>
          <w:sz w:val="20"/>
          <w:szCs w:val="20"/>
        </w:rPr>
        <w:t xml:space="preserve">kadastra apzīmējums 0100 </w:t>
      </w:r>
      <w:r w:rsidR="00284590" w:rsidRPr="00412926">
        <w:rPr>
          <w:rFonts w:ascii="Times New Roman" w:hAnsi="Times New Roman" w:cs="Times New Roman"/>
          <w:color w:val="000000"/>
          <w:sz w:val="20"/>
          <w:szCs w:val="20"/>
          <w:highlight w:val="yellow"/>
        </w:rPr>
        <w:t>xxx</w:t>
      </w:r>
      <w:r w:rsidR="00284590">
        <w:rPr>
          <w:rFonts w:ascii="Times New Roman" w:hAnsi="Times New Roman" w:cs="Times New Roman"/>
          <w:color w:val="000000"/>
          <w:sz w:val="20"/>
          <w:szCs w:val="20"/>
        </w:rPr>
        <w:t xml:space="preserve"> </w:t>
      </w:r>
      <w:r w:rsidR="00284590" w:rsidRPr="00412926">
        <w:rPr>
          <w:rFonts w:ascii="Times New Roman" w:hAnsi="Times New Roman" w:cs="Times New Roman"/>
          <w:color w:val="000000"/>
          <w:sz w:val="20"/>
          <w:szCs w:val="20"/>
          <w:highlight w:val="yellow"/>
        </w:rPr>
        <w:t>xxxx</w:t>
      </w:r>
      <w:r w:rsidR="00DA60CD">
        <w:rPr>
          <w:rFonts w:ascii="Times New Roman" w:hAnsi="Times New Roman" w:cs="Times New Roman"/>
          <w:color w:val="000000"/>
          <w:sz w:val="20"/>
          <w:szCs w:val="20"/>
        </w:rPr>
        <w:t xml:space="preserve">) paredzēts cirst </w:t>
      </w:r>
      <w:r w:rsidR="00DA60CD" w:rsidRPr="00DA60CD">
        <w:rPr>
          <w:rFonts w:ascii="Times New Roman" w:hAnsi="Times New Roman" w:cs="Times New Roman"/>
          <w:color w:val="000000"/>
          <w:sz w:val="20"/>
          <w:szCs w:val="20"/>
          <w:highlight w:val="yellow"/>
        </w:rPr>
        <w:t>2</w:t>
      </w:r>
      <w:r w:rsidRPr="00DA60CD">
        <w:rPr>
          <w:rFonts w:ascii="Times New Roman" w:hAnsi="Times New Roman" w:cs="Times New Roman"/>
          <w:color w:val="000000"/>
          <w:sz w:val="20"/>
          <w:szCs w:val="20"/>
          <w:highlight w:val="yellow"/>
        </w:rPr>
        <w:t xml:space="preserve"> bērzus</w:t>
      </w:r>
      <w:r w:rsidR="00DA60CD" w:rsidRPr="00DA60CD">
        <w:rPr>
          <w:rFonts w:ascii="Times New Roman" w:hAnsi="Times New Roman" w:cs="Times New Roman"/>
          <w:color w:val="000000"/>
          <w:sz w:val="20"/>
          <w:szCs w:val="20"/>
        </w:rPr>
        <w:t xml:space="preserve"> </w:t>
      </w:r>
      <w:r w:rsidR="00DA60CD">
        <w:rPr>
          <w:rFonts w:ascii="Cambria Math" w:hAnsi="Cambria Math" w:cs="Cambria Math"/>
          <w:color w:val="000000"/>
          <w:sz w:val="20"/>
          <w:szCs w:val="20"/>
        </w:rPr>
        <w:t>ø</w:t>
      </w:r>
      <w:r w:rsidRPr="00605605">
        <w:rPr>
          <w:rFonts w:ascii="Times New Roman" w:hAnsi="Times New Roman" w:cs="Times New Roman"/>
          <w:color w:val="000000"/>
          <w:sz w:val="20"/>
          <w:szCs w:val="20"/>
        </w:rPr>
        <w:t xml:space="preserve"> </w:t>
      </w:r>
      <w:r w:rsidR="00DA60CD" w:rsidRPr="00DA60CD">
        <w:rPr>
          <w:rFonts w:ascii="Times New Roman" w:hAnsi="Times New Roman" w:cs="Times New Roman"/>
          <w:color w:val="000000"/>
          <w:sz w:val="20"/>
          <w:szCs w:val="20"/>
          <w:highlight w:val="yellow"/>
        </w:rPr>
        <w:t>xx, xx</w:t>
      </w:r>
      <w:r w:rsidRPr="00605605">
        <w:rPr>
          <w:rFonts w:ascii="Times New Roman" w:hAnsi="Times New Roman" w:cs="Times New Roman"/>
          <w:color w:val="000000"/>
          <w:sz w:val="20"/>
          <w:szCs w:val="20"/>
        </w:rPr>
        <w:t xml:space="preserve"> cm</w:t>
      </w:r>
      <w:r w:rsidR="00DA60CD">
        <w:rPr>
          <w:rFonts w:ascii="Times New Roman" w:hAnsi="Times New Roman" w:cs="Times New Roman"/>
          <w:color w:val="000000"/>
          <w:sz w:val="20"/>
          <w:szCs w:val="20"/>
        </w:rPr>
        <w:t xml:space="preserve">, </w:t>
      </w:r>
      <w:r w:rsidR="00DA60CD" w:rsidRPr="00DA60CD">
        <w:rPr>
          <w:rFonts w:ascii="Times New Roman" w:hAnsi="Times New Roman" w:cs="Times New Roman"/>
          <w:color w:val="000000"/>
          <w:sz w:val="20"/>
          <w:szCs w:val="20"/>
          <w:highlight w:val="yellow"/>
        </w:rPr>
        <w:t>1 liepu</w:t>
      </w:r>
      <w:r w:rsidR="00DA60CD">
        <w:rPr>
          <w:rFonts w:ascii="Times New Roman" w:hAnsi="Times New Roman" w:cs="Times New Roman"/>
          <w:color w:val="000000"/>
          <w:sz w:val="20"/>
          <w:szCs w:val="20"/>
        </w:rPr>
        <w:t xml:space="preserve"> ø </w:t>
      </w:r>
      <w:r w:rsidR="00DA60CD" w:rsidRPr="00DA60CD">
        <w:rPr>
          <w:rFonts w:ascii="Times New Roman" w:hAnsi="Times New Roman" w:cs="Times New Roman"/>
          <w:color w:val="000000"/>
          <w:sz w:val="20"/>
          <w:szCs w:val="20"/>
          <w:highlight w:val="yellow"/>
        </w:rPr>
        <w:t>xx</w:t>
      </w:r>
      <w:r w:rsidR="00DA60CD">
        <w:rPr>
          <w:rFonts w:ascii="Times New Roman" w:hAnsi="Times New Roman" w:cs="Times New Roman"/>
          <w:color w:val="000000"/>
          <w:sz w:val="20"/>
          <w:szCs w:val="20"/>
        </w:rPr>
        <w:t xml:space="preserve"> cm</w:t>
      </w:r>
      <w:r w:rsidR="00287B92">
        <w:rPr>
          <w:rFonts w:ascii="Times New Roman" w:hAnsi="Times New Roman" w:cs="Times New Roman"/>
          <w:color w:val="000000"/>
          <w:sz w:val="20"/>
          <w:szCs w:val="20"/>
        </w:rPr>
        <w:t>...</w:t>
      </w:r>
    </w:p>
    <w:p w14:paraId="09407649" w14:textId="77777777" w:rsidR="00382A07" w:rsidRPr="00605605" w:rsidRDefault="002468F3" w:rsidP="00382A07">
      <w:pPr>
        <w:autoSpaceDE w:val="0"/>
        <w:autoSpaceDN w:val="0"/>
        <w:adjustRightInd w:val="0"/>
        <w:spacing w:after="0" w:line="240" w:lineRule="auto"/>
        <w:rPr>
          <w:rFonts w:ascii="Times New Roman" w:hAnsi="Times New Roman" w:cs="Times New Roman"/>
          <w:color w:val="000000"/>
          <w:sz w:val="20"/>
          <w:szCs w:val="20"/>
        </w:rPr>
      </w:pPr>
      <w:r w:rsidRPr="002468F3">
        <w:rPr>
          <w:rFonts w:ascii="Times New Roman" w:hAnsi="Times New Roman" w:cs="Times New Roman"/>
          <w:color w:val="000000"/>
          <w:sz w:val="20"/>
          <w:szCs w:val="20"/>
          <w:highlight w:val="yellow"/>
        </w:rPr>
        <w:t>Īsa papildus informācija, ja nepieciešams</w:t>
      </w:r>
      <w:r w:rsidR="00382A07" w:rsidRPr="002468F3">
        <w:rPr>
          <w:rFonts w:ascii="Times New Roman" w:hAnsi="Times New Roman" w:cs="Times New Roman"/>
          <w:color w:val="000000"/>
          <w:sz w:val="20"/>
          <w:szCs w:val="20"/>
          <w:highlight w:val="yellow"/>
        </w:rPr>
        <w:t>.</w:t>
      </w:r>
    </w:p>
    <w:p w14:paraId="01CFDD19" w14:textId="77777777" w:rsidR="0001316E" w:rsidRDefault="0001316E" w:rsidP="00382A07">
      <w:pPr>
        <w:autoSpaceDE w:val="0"/>
        <w:autoSpaceDN w:val="0"/>
        <w:adjustRightInd w:val="0"/>
        <w:spacing w:after="0" w:line="240" w:lineRule="auto"/>
        <w:rPr>
          <w:rFonts w:ascii="Times New Roman" w:hAnsi="Times New Roman" w:cs="Times New Roman"/>
          <w:color w:val="000000"/>
          <w:sz w:val="20"/>
          <w:szCs w:val="20"/>
        </w:rPr>
      </w:pPr>
    </w:p>
    <w:p w14:paraId="090696AE" w14:textId="645D2389" w:rsidR="00382A07" w:rsidRDefault="0001316E" w:rsidP="00382A07">
      <w:pPr>
        <w:autoSpaceDE w:val="0"/>
        <w:autoSpaceDN w:val="0"/>
        <w:adjustRightInd w:val="0"/>
        <w:spacing w:after="0" w:line="240" w:lineRule="auto"/>
        <w:rPr>
          <w:rFonts w:ascii="Times New Roman" w:hAnsi="Times New Roman" w:cs="Times New Roman"/>
          <w:color w:val="000000"/>
          <w:sz w:val="20"/>
          <w:szCs w:val="20"/>
        </w:rPr>
      </w:pPr>
      <w:commentRangeStart w:id="4"/>
      <w:r>
        <w:rPr>
          <w:rFonts w:ascii="Times New Roman" w:hAnsi="Times New Roman" w:cs="Times New Roman"/>
          <w:color w:val="000000"/>
          <w:sz w:val="20"/>
          <w:szCs w:val="20"/>
        </w:rPr>
        <w:t>S</w:t>
      </w:r>
      <w:r w:rsidRPr="0001316E">
        <w:rPr>
          <w:rFonts w:ascii="Times New Roman" w:hAnsi="Times New Roman" w:cs="Times New Roman"/>
          <w:color w:val="000000"/>
          <w:sz w:val="20"/>
          <w:szCs w:val="20"/>
        </w:rPr>
        <w:t xml:space="preserve">askaņā ar </w:t>
      </w:r>
      <w:r w:rsidR="00D016AE" w:rsidRPr="00D016AE">
        <w:rPr>
          <w:rFonts w:ascii="Times New Roman" w:hAnsi="Times New Roman" w:cs="Times New Roman"/>
          <w:color w:val="000000"/>
          <w:sz w:val="20"/>
          <w:szCs w:val="20"/>
        </w:rPr>
        <w:t>Rīgas teritorijas plānojuma (apstiprināts ar Rīgas domes 15.12.2021. saistošajiem noteikumiem Nr. 103 “Rīgas teritorijas izmantošanas un apbūves saistošie noteikumi”) Teritorijas izmantošanas un apbūves noteikumu</w:t>
      </w:r>
      <w:r w:rsidRPr="0001316E">
        <w:rPr>
          <w:rFonts w:ascii="Times New Roman" w:hAnsi="Times New Roman" w:cs="Times New Roman"/>
          <w:color w:val="000000"/>
          <w:sz w:val="20"/>
          <w:szCs w:val="20"/>
        </w:rPr>
        <w:t xml:space="preserve"> </w:t>
      </w:r>
      <w:r w:rsidR="00001A6C">
        <w:rPr>
          <w:rFonts w:ascii="Times New Roman" w:hAnsi="Times New Roman" w:cs="Times New Roman"/>
          <w:color w:val="000000"/>
          <w:sz w:val="20"/>
          <w:szCs w:val="20"/>
        </w:rPr>
        <w:t>grafisk</w:t>
      </w:r>
      <w:r w:rsidR="00FC752D">
        <w:rPr>
          <w:rFonts w:ascii="Times New Roman" w:hAnsi="Times New Roman" w:cs="Times New Roman"/>
          <w:color w:val="000000"/>
          <w:sz w:val="20"/>
          <w:szCs w:val="20"/>
        </w:rPr>
        <w:t xml:space="preserve">o </w:t>
      </w:r>
      <w:r w:rsidR="00F45951">
        <w:rPr>
          <w:rFonts w:ascii="Times New Roman" w:hAnsi="Times New Roman" w:cs="Times New Roman"/>
          <w:color w:val="000000"/>
          <w:sz w:val="20"/>
          <w:szCs w:val="20"/>
        </w:rPr>
        <w:t>karti</w:t>
      </w:r>
      <w:r w:rsidR="00FC752D">
        <w:rPr>
          <w:rFonts w:ascii="Times New Roman" w:hAnsi="Times New Roman" w:cs="Times New Roman"/>
          <w:color w:val="000000"/>
          <w:sz w:val="20"/>
          <w:szCs w:val="20"/>
        </w:rPr>
        <w:t xml:space="preserve"> </w:t>
      </w:r>
      <w:r w:rsidRPr="0001316E">
        <w:rPr>
          <w:rFonts w:ascii="Times New Roman" w:hAnsi="Times New Roman" w:cs="Times New Roman"/>
          <w:color w:val="000000"/>
          <w:sz w:val="20"/>
          <w:szCs w:val="20"/>
        </w:rPr>
        <w:t>“</w:t>
      </w:r>
      <w:r w:rsidR="00E8080F">
        <w:rPr>
          <w:rFonts w:ascii="Times New Roman" w:hAnsi="Times New Roman" w:cs="Times New Roman"/>
          <w:color w:val="000000"/>
          <w:sz w:val="20"/>
          <w:szCs w:val="20"/>
        </w:rPr>
        <w:t>Funkcionālais zonējums</w:t>
      </w:r>
      <w:r w:rsidRPr="0001316E">
        <w:rPr>
          <w:rFonts w:ascii="Times New Roman" w:hAnsi="Times New Roman" w:cs="Times New Roman"/>
          <w:color w:val="000000"/>
          <w:sz w:val="20"/>
          <w:szCs w:val="20"/>
        </w:rPr>
        <w:t>” minētaj</w:t>
      </w:r>
      <w:r w:rsidRPr="0001316E">
        <w:rPr>
          <w:rFonts w:ascii="Times New Roman" w:hAnsi="Times New Roman" w:cs="Times New Roman"/>
          <w:color w:val="000000"/>
          <w:sz w:val="20"/>
          <w:szCs w:val="20"/>
          <w:highlight w:val="yellow"/>
        </w:rPr>
        <w:t>ā</w:t>
      </w:r>
      <w:r w:rsidRPr="0001316E">
        <w:rPr>
          <w:rFonts w:ascii="Times New Roman" w:hAnsi="Times New Roman" w:cs="Times New Roman"/>
          <w:color w:val="000000"/>
          <w:sz w:val="20"/>
          <w:szCs w:val="20"/>
        </w:rPr>
        <w:t xml:space="preserve"> zemesgabal</w:t>
      </w:r>
      <w:r w:rsidRPr="0001316E">
        <w:rPr>
          <w:rFonts w:ascii="Times New Roman" w:hAnsi="Times New Roman" w:cs="Times New Roman"/>
          <w:color w:val="000000"/>
          <w:sz w:val="20"/>
          <w:szCs w:val="20"/>
          <w:highlight w:val="yellow"/>
        </w:rPr>
        <w:t>ā</w:t>
      </w:r>
      <w:r w:rsidRPr="0001316E">
        <w:rPr>
          <w:rFonts w:ascii="Times New Roman" w:hAnsi="Times New Roman" w:cs="Times New Roman"/>
          <w:color w:val="000000"/>
          <w:sz w:val="20"/>
          <w:szCs w:val="20"/>
        </w:rPr>
        <w:t xml:space="preserve"> teritorijas plānotā (atļautā) izmantošana ir</w:t>
      </w:r>
      <w:r>
        <w:rPr>
          <w:rFonts w:ascii="Times New Roman" w:hAnsi="Times New Roman" w:cs="Times New Roman"/>
          <w:color w:val="000000"/>
          <w:sz w:val="20"/>
          <w:szCs w:val="20"/>
        </w:rPr>
        <w:t xml:space="preserve"> </w:t>
      </w:r>
      <w:r w:rsidRPr="0001316E">
        <w:rPr>
          <w:rFonts w:ascii="Times New Roman" w:hAnsi="Times New Roman" w:cs="Times New Roman"/>
          <w:color w:val="000000"/>
          <w:sz w:val="20"/>
          <w:szCs w:val="20"/>
          <w:highlight w:val="yellow"/>
        </w:rPr>
        <w:t>xx</w:t>
      </w:r>
      <w:r>
        <w:rPr>
          <w:rFonts w:ascii="Times New Roman" w:hAnsi="Times New Roman" w:cs="Times New Roman"/>
          <w:color w:val="000000"/>
          <w:sz w:val="20"/>
          <w:szCs w:val="20"/>
        </w:rPr>
        <w:t>, līdz ar to objekta būvniecība zemesgabalā ir pieļaujama.</w:t>
      </w:r>
    </w:p>
    <w:p w14:paraId="02E35C86" w14:textId="6C676B9A" w:rsidR="00860E0F" w:rsidRDefault="0009307B" w:rsidP="00382A0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VAI</w:t>
      </w:r>
    </w:p>
    <w:p w14:paraId="5697F5B2" w14:textId="246A7499" w:rsidR="0009307B" w:rsidRDefault="0009307B" w:rsidP="0009307B">
      <w:pPr>
        <w:autoSpaceDE w:val="0"/>
        <w:autoSpaceDN w:val="0"/>
        <w:adjustRightInd w:val="0"/>
        <w:spacing w:after="0" w:line="240" w:lineRule="auto"/>
        <w:rPr>
          <w:rFonts w:ascii="Times New Roman" w:hAnsi="Times New Roman" w:cs="Times New Roman"/>
          <w:color w:val="000000"/>
          <w:sz w:val="20"/>
          <w:szCs w:val="20"/>
        </w:rPr>
      </w:pPr>
      <w:r w:rsidRPr="0009307B">
        <w:rPr>
          <w:rFonts w:ascii="Times New Roman" w:hAnsi="Times New Roman" w:cs="Times New Roman"/>
          <w:color w:val="000000"/>
          <w:sz w:val="20"/>
          <w:szCs w:val="20"/>
        </w:rPr>
        <w:t>Saskaņā ar Rīgas domes 07.02.2006. saistošajiem noteikumiem Nr. 38 “Rīgas</w:t>
      </w:r>
      <w:r>
        <w:rPr>
          <w:rFonts w:ascii="Times New Roman" w:hAnsi="Times New Roman" w:cs="Times New Roman"/>
          <w:color w:val="000000"/>
          <w:sz w:val="20"/>
          <w:szCs w:val="20"/>
        </w:rPr>
        <w:t xml:space="preserve"> </w:t>
      </w:r>
      <w:r w:rsidRPr="0009307B">
        <w:rPr>
          <w:rFonts w:ascii="Times New Roman" w:hAnsi="Times New Roman" w:cs="Times New Roman"/>
          <w:color w:val="000000"/>
          <w:sz w:val="20"/>
          <w:szCs w:val="20"/>
        </w:rPr>
        <w:t>vēsturiskā centra un tā aizsardzības zonas teritorijas izmantošanas un apbūves</w:t>
      </w:r>
      <w:r>
        <w:rPr>
          <w:rFonts w:ascii="Times New Roman" w:hAnsi="Times New Roman" w:cs="Times New Roman"/>
          <w:color w:val="000000"/>
          <w:sz w:val="20"/>
          <w:szCs w:val="20"/>
        </w:rPr>
        <w:t xml:space="preserve"> </w:t>
      </w:r>
      <w:r w:rsidRPr="0009307B">
        <w:rPr>
          <w:rFonts w:ascii="Times New Roman" w:hAnsi="Times New Roman" w:cs="Times New Roman"/>
          <w:color w:val="000000"/>
          <w:sz w:val="20"/>
          <w:szCs w:val="20"/>
        </w:rPr>
        <w:t>noteikumi” grafisko karti “Rīgas vēsturiskā centra detalizētā teritorijas plānotā</w:t>
      </w:r>
      <w:r>
        <w:rPr>
          <w:rFonts w:ascii="Times New Roman" w:hAnsi="Times New Roman" w:cs="Times New Roman"/>
          <w:color w:val="000000"/>
          <w:sz w:val="20"/>
          <w:szCs w:val="20"/>
        </w:rPr>
        <w:t xml:space="preserve"> </w:t>
      </w:r>
      <w:r w:rsidRPr="0009307B">
        <w:rPr>
          <w:rFonts w:ascii="Times New Roman" w:hAnsi="Times New Roman" w:cs="Times New Roman"/>
          <w:color w:val="000000"/>
          <w:sz w:val="20"/>
          <w:szCs w:val="20"/>
        </w:rPr>
        <w:t xml:space="preserve">(atļautā) izmantošana” zemesgabals atrodas </w:t>
      </w:r>
      <w:r w:rsidRPr="0009307B">
        <w:rPr>
          <w:rFonts w:ascii="Times New Roman" w:hAnsi="Times New Roman" w:cs="Times New Roman"/>
          <w:color w:val="000000"/>
          <w:sz w:val="20"/>
          <w:szCs w:val="20"/>
          <w:highlight w:val="yellow"/>
        </w:rPr>
        <w:t>xx apbūves</w:t>
      </w:r>
      <w:r w:rsidRPr="0009307B">
        <w:rPr>
          <w:rFonts w:ascii="Times New Roman" w:hAnsi="Times New Roman" w:cs="Times New Roman"/>
          <w:color w:val="000000"/>
          <w:sz w:val="20"/>
          <w:szCs w:val="20"/>
        </w:rPr>
        <w:t xml:space="preserve"> teritorijā,</w:t>
      </w:r>
      <w:r>
        <w:rPr>
          <w:rFonts w:ascii="Times New Roman" w:hAnsi="Times New Roman" w:cs="Times New Roman"/>
          <w:color w:val="000000"/>
          <w:sz w:val="20"/>
          <w:szCs w:val="20"/>
        </w:rPr>
        <w:t xml:space="preserve"> </w:t>
      </w:r>
      <w:r w:rsidRPr="0009307B">
        <w:rPr>
          <w:rFonts w:ascii="Times New Roman" w:hAnsi="Times New Roman" w:cs="Times New Roman"/>
          <w:color w:val="000000"/>
          <w:sz w:val="20"/>
          <w:szCs w:val="20"/>
        </w:rPr>
        <w:t>līdz ar to objekta būvniecība zemesgabalā ir pieļaujama.</w:t>
      </w:r>
    </w:p>
    <w:p w14:paraId="2307E43B" w14:textId="77777777" w:rsidR="0009307B" w:rsidRDefault="0009307B" w:rsidP="0009307B">
      <w:pPr>
        <w:autoSpaceDE w:val="0"/>
        <w:autoSpaceDN w:val="0"/>
        <w:adjustRightInd w:val="0"/>
        <w:spacing w:after="0" w:line="240" w:lineRule="auto"/>
        <w:rPr>
          <w:rFonts w:ascii="Times New Roman" w:hAnsi="Times New Roman" w:cs="Times New Roman"/>
          <w:color w:val="000000"/>
          <w:sz w:val="20"/>
          <w:szCs w:val="20"/>
        </w:rPr>
      </w:pPr>
    </w:p>
    <w:p w14:paraId="143235B4" w14:textId="2AF72067" w:rsidR="00860E0F" w:rsidRDefault="00860E0F" w:rsidP="00382A0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Saskaņā ar projektu, būvniecības ietvaros paredzēt</w:t>
      </w:r>
      <w:r w:rsidR="0009307B">
        <w:rPr>
          <w:rFonts w:ascii="Times New Roman" w:hAnsi="Times New Roman" w:cs="Times New Roman"/>
          <w:color w:val="000000"/>
          <w:sz w:val="20"/>
          <w:szCs w:val="20"/>
        </w:rPr>
        <w:t>a jaunu koku/krūmu stādīšana</w:t>
      </w:r>
      <w:r>
        <w:rPr>
          <w:rFonts w:ascii="Times New Roman" w:hAnsi="Times New Roman" w:cs="Times New Roman"/>
          <w:color w:val="000000"/>
          <w:sz w:val="20"/>
          <w:szCs w:val="20"/>
        </w:rPr>
        <w:t xml:space="preserve">, iestādot </w:t>
      </w:r>
      <w:r w:rsidRPr="00860E0F">
        <w:rPr>
          <w:rFonts w:ascii="Times New Roman" w:hAnsi="Times New Roman" w:cs="Times New Roman"/>
          <w:color w:val="000000"/>
          <w:sz w:val="20"/>
          <w:szCs w:val="20"/>
          <w:highlight w:val="yellow"/>
        </w:rPr>
        <w:t>xx</w:t>
      </w:r>
      <w:r>
        <w:rPr>
          <w:rFonts w:ascii="Times New Roman" w:hAnsi="Times New Roman" w:cs="Times New Roman"/>
          <w:color w:val="000000"/>
          <w:sz w:val="20"/>
          <w:szCs w:val="20"/>
        </w:rPr>
        <w:t>.</w:t>
      </w:r>
      <w:commentRangeEnd w:id="4"/>
      <w:r>
        <w:rPr>
          <w:rStyle w:val="Komentraatsauce"/>
          <w:rFonts w:ascii="Times New Roman" w:hAnsi="Times New Roman" w:cs="Times New Roman"/>
          <w:color w:val="000000"/>
          <w:sz w:val="20"/>
          <w:szCs w:val="20"/>
        </w:rPr>
        <w:commentReference w:id="4"/>
      </w:r>
    </w:p>
    <w:p w14:paraId="6BA1B216" w14:textId="77777777" w:rsidR="0001316E" w:rsidRPr="00605605" w:rsidRDefault="0001316E" w:rsidP="00382A07">
      <w:pPr>
        <w:autoSpaceDE w:val="0"/>
        <w:autoSpaceDN w:val="0"/>
        <w:adjustRightInd w:val="0"/>
        <w:spacing w:after="0" w:line="240" w:lineRule="auto"/>
        <w:rPr>
          <w:rFonts w:ascii="Times New Roman" w:hAnsi="Times New Roman" w:cs="Times New Roman"/>
          <w:color w:val="000000"/>
          <w:sz w:val="20"/>
          <w:szCs w:val="20"/>
        </w:rPr>
      </w:pPr>
    </w:p>
    <w:p w14:paraId="5CCF419D" w14:textId="77777777" w:rsidR="00382A07" w:rsidRPr="00605605" w:rsidRDefault="00382A07" w:rsidP="00382A07">
      <w:pPr>
        <w:autoSpaceDE w:val="0"/>
        <w:autoSpaceDN w:val="0"/>
        <w:adjustRightInd w:val="0"/>
        <w:spacing w:after="0"/>
        <w:rPr>
          <w:rFonts w:ascii="Times New Roman" w:hAnsi="Times New Roman" w:cs="Times New Roman"/>
          <w:b/>
          <w:bCs/>
          <w:color w:val="000000"/>
          <w:sz w:val="20"/>
          <w:szCs w:val="20"/>
        </w:rPr>
      </w:pPr>
      <w:r w:rsidRPr="00605605">
        <w:rPr>
          <w:rFonts w:ascii="Times New Roman" w:hAnsi="Times New Roman" w:cs="Times New Roman"/>
          <w:b/>
          <w:bCs/>
          <w:color w:val="000000"/>
          <w:sz w:val="20"/>
          <w:szCs w:val="20"/>
        </w:rPr>
        <w:t>IESPĒJA IZTEIKT VIEDOKĻUS UN PRIEKŠLIKUMUS</w:t>
      </w:r>
    </w:p>
    <w:p w14:paraId="16150AEA" w14:textId="32FE2718" w:rsidR="00382A07" w:rsidRPr="00605605" w:rsidRDefault="00382A07" w:rsidP="00382A07">
      <w:pPr>
        <w:autoSpaceDE w:val="0"/>
        <w:autoSpaceDN w:val="0"/>
        <w:adjustRightInd w:val="0"/>
        <w:spacing w:after="0"/>
        <w:rPr>
          <w:rFonts w:ascii="Times New Roman" w:hAnsi="Times New Roman" w:cs="Times New Roman"/>
          <w:b/>
          <w:bCs/>
          <w:color w:val="000000"/>
          <w:sz w:val="20"/>
          <w:szCs w:val="20"/>
        </w:rPr>
      </w:pPr>
      <w:r w:rsidRPr="00605605">
        <w:rPr>
          <w:rFonts w:ascii="Times New Roman" w:hAnsi="Times New Roman" w:cs="Times New Roman"/>
          <w:b/>
          <w:bCs/>
          <w:color w:val="000000"/>
          <w:sz w:val="20"/>
          <w:szCs w:val="20"/>
        </w:rPr>
        <w:t xml:space="preserve">Publiskā apspriešana notiek no </w:t>
      </w:r>
      <w:r w:rsidR="002468F3" w:rsidRPr="002468F3">
        <w:rPr>
          <w:rFonts w:ascii="Times New Roman" w:hAnsi="Times New Roman" w:cs="Times New Roman"/>
          <w:b/>
          <w:bCs/>
          <w:color w:val="000000"/>
          <w:sz w:val="20"/>
          <w:szCs w:val="20"/>
          <w:highlight w:val="yellow"/>
        </w:rPr>
        <w:t>xx</w:t>
      </w:r>
      <w:r w:rsidRPr="00605605">
        <w:rPr>
          <w:rFonts w:ascii="Times New Roman" w:hAnsi="Times New Roman" w:cs="Times New Roman"/>
          <w:b/>
          <w:bCs/>
          <w:color w:val="000000"/>
          <w:sz w:val="20"/>
          <w:szCs w:val="20"/>
        </w:rPr>
        <w:t>.</w:t>
      </w:r>
      <w:r w:rsidR="002468F3" w:rsidRPr="002468F3">
        <w:rPr>
          <w:rFonts w:ascii="Times New Roman" w:hAnsi="Times New Roman" w:cs="Times New Roman"/>
          <w:b/>
          <w:bCs/>
          <w:color w:val="000000"/>
          <w:sz w:val="20"/>
          <w:szCs w:val="20"/>
          <w:highlight w:val="yellow"/>
        </w:rPr>
        <w:t>xx</w:t>
      </w:r>
      <w:r w:rsidRPr="00605605">
        <w:rPr>
          <w:rFonts w:ascii="Times New Roman" w:hAnsi="Times New Roman" w:cs="Times New Roman"/>
          <w:b/>
          <w:bCs/>
          <w:color w:val="000000"/>
          <w:sz w:val="20"/>
          <w:szCs w:val="20"/>
        </w:rPr>
        <w:t>.20</w:t>
      </w:r>
      <w:r w:rsidR="005A48DF">
        <w:rPr>
          <w:rFonts w:ascii="Times New Roman" w:hAnsi="Times New Roman" w:cs="Times New Roman"/>
          <w:b/>
          <w:bCs/>
          <w:color w:val="000000"/>
          <w:sz w:val="20"/>
          <w:szCs w:val="20"/>
        </w:rPr>
        <w:t>2</w:t>
      </w:r>
      <w:r w:rsidR="002468F3" w:rsidRPr="002468F3">
        <w:rPr>
          <w:rFonts w:ascii="Times New Roman" w:hAnsi="Times New Roman" w:cs="Times New Roman"/>
          <w:b/>
          <w:bCs/>
          <w:color w:val="000000"/>
          <w:sz w:val="20"/>
          <w:szCs w:val="20"/>
          <w:highlight w:val="yellow"/>
        </w:rPr>
        <w:t>x</w:t>
      </w:r>
      <w:r w:rsidRPr="00605605">
        <w:rPr>
          <w:rFonts w:ascii="Times New Roman" w:hAnsi="Times New Roman" w:cs="Times New Roman"/>
          <w:b/>
          <w:bCs/>
          <w:color w:val="000000"/>
          <w:sz w:val="20"/>
          <w:szCs w:val="20"/>
        </w:rPr>
        <w:t xml:space="preserve">. līdz </w:t>
      </w:r>
      <w:r w:rsidR="002468F3" w:rsidRPr="002468F3">
        <w:rPr>
          <w:rFonts w:ascii="Times New Roman" w:hAnsi="Times New Roman" w:cs="Times New Roman"/>
          <w:b/>
          <w:bCs/>
          <w:color w:val="000000"/>
          <w:sz w:val="20"/>
          <w:szCs w:val="20"/>
          <w:highlight w:val="yellow"/>
        </w:rPr>
        <w:t>xx</w:t>
      </w:r>
      <w:r w:rsidRPr="00605605">
        <w:rPr>
          <w:rFonts w:ascii="Times New Roman" w:hAnsi="Times New Roman" w:cs="Times New Roman"/>
          <w:b/>
          <w:bCs/>
          <w:color w:val="000000"/>
          <w:sz w:val="20"/>
          <w:szCs w:val="20"/>
        </w:rPr>
        <w:t>.</w:t>
      </w:r>
      <w:r w:rsidR="002468F3" w:rsidRPr="002468F3">
        <w:rPr>
          <w:rFonts w:ascii="Times New Roman" w:hAnsi="Times New Roman" w:cs="Times New Roman"/>
          <w:b/>
          <w:bCs/>
          <w:color w:val="000000"/>
          <w:sz w:val="20"/>
          <w:szCs w:val="20"/>
          <w:highlight w:val="yellow"/>
        </w:rPr>
        <w:t>xx</w:t>
      </w:r>
      <w:r w:rsidRPr="00605605">
        <w:rPr>
          <w:rFonts w:ascii="Times New Roman" w:hAnsi="Times New Roman" w:cs="Times New Roman"/>
          <w:b/>
          <w:bCs/>
          <w:color w:val="000000"/>
          <w:sz w:val="20"/>
          <w:szCs w:val="20"/>
        </w:rPr>
        <w:t>.20</w:t>
      </w:r>
      <w:r w:rsidR="005A48DF">
        <w:rPr>
          <w:rFonts w:ascii="Times New Roman" w:hAnsi="Times New Roman" w:cs="Times New Roman"/>
          <w:b/>
          <w:bCs/>
          <w:color w:val="000000"/>
          <w:sz w:val="20"/>
          <w:szCs w:val="20"/>
        </w:rPr>
        <w:t>2</w:t>
      </w:r>
      <w:r w:rsidR="002468F3" w:rsidRPr="002468F3">
        <w:rPr>
          <w:rFonts w:ascii="Times New Roman" w:hAnsi="Times New Roman" w:cs="Times New Roman"/>
          <w:b/>
          <w:bCs/>
          <w:color w:val="000000"/>
          <w:sz w:val="20"/>
          <w:szCs w:val="20"/>
          <w:highlight w:val="yellow"/>
        </w:rPr>
        <w:t>x</w:t>
      </w:r>
      <w:r w:rsidRPr="00605605">
        <w:rPr>
          <w:rFonts w:ascii="Times New Roman" w:hAnsi="Times New Roman" w:cs="Times New Roman"/>
          <w:b/>
          <w:bCs/>
          <w:color w:val="000000"/>
          <w:sz w:val="20"/>
          <w:szCs w:val="20"/>
        </w:rPr>
        <w:t>.</w:t>
      </w:r>
    </w:p>
    <w:p w14:paraId="36663DB9" w14:textId="77777777" w:rsidR="00814AB3" w:rsidRPr="00814AB3" w:rsidRDefault="00814AB3" w:rsidP="00814AB3">
      <w:pPr>
        <w:autoSpaceDE w:val="0"/>
        <w:autoSpaceDN w:val="0"/>
        <w:adjustRightInd w:val="0"/>
        <w:spacing w:after="0"/>
        <w:rPr>
          <w:rFonts w:ascii="Times New Roman" w:hAnsi="Times New Roman" w:cs="Times New Roman"/>
          <w:color w:val="000000"/>
          <w:sz w:val="20"/>
          <w:szCs w:val="20"/>
        </w:rPr>
      </w:pPr>
      <w:r w:rsidRPr="00814AB3">
        <w:rPr>
          <w:rFonts w:ascii="Times New Roman" w:hAnsi="Times New Roman" w:cs="Times New Roman"/>
          <w:color w:val="000000"/>
          <w:sz w:val="20"/>
          <w:szCs w:val="20"/>
        </w:rPr>
        <w:t>Rakstiskas atsauksmes (aptaujas lapas) lūdzam iesniegt (vai nosūtīt pa pastu) līdz xx.xx.202x. šādās vietās: Rīgas valstspilsētas pašvaldības Pilsētas attīstības departamentā Rīgā, Dzirnavu ielā 140 (aptaujas lapas ievietot pasta kastē pie ieejas durvīm) vai klātienē Rīgas Apkaimju iedzīvotāju centra Klientu atbalsta un metodikas pārvaldes Klientu apkalpošanas nodaļas punktos Brīvības ielā 49/53, Daugavpils ielā 31, Eduarda Smiļģa ielā 46, Slokas ielā 161 k-2, Rīgā. Informācija par Klientu apkalpošanas nodaļas punktu darba laikiem pieejama šeit:  </w:t>
      </w:r>
      <w:hyperlink r:id="rId12" w:tgtFrame="_blank" w:history="1">
        <w:r w:rsidRPr="00814AB3">
          <w:rPr>
            <w:rStyle w:val="Hipersaite"/>
            <w:rFonts w:ascii="Times New Roman" w:hAnsi="Times New Roman" w:cs="Times New Roman"/>
            <w:sz w:val="20"/>
            <w:szCs w:val="20"/>
          </w:rPr>
          <w:t>https://www.riga.lv/lv/strukturvieniba/rigas-apkaimju-iedzivotaju-centrs</w:t>
        </w:r>
      </w:hyperlink>
      <w:r w:rsidRPr="00814AB3">
        <w:rPr>
          <w:rFonts w:ascii="Times New Roman" w:hAnsi="Times New Roman" w:cs="Times New Roman"/>
          <w:color w:val="000000"/>
          <w:sz w:val="20"/>
          <w:szCs w:val="20"/>
        </w:rPr>
        <w:t xml:space="preserve">., vai elektroniski aizpildīt un nosūtīt portālā </w:t>
      </w:r>
      <w:hyperlink r:id="rId13" w:history="1">
        <w:r w:rsidRPr="00814AB3">
          <w:rPr>
            <w:rStyle w:val="Hipersaite"/>
            <w:rFonts w:ascii="Times New Roman" w:hAnsi="Times New Roman" w:cs="Times New Roman"/>
            <w:sz w:val="20"/>
            <w:szCs w:val="20"/>
          </w:rPr>
          <w:t>www.eriga.lv</w:t>
        </w:r>
      </w:hyperlink>
      <w:r w:rsidRPr="00814AB3">
        <w:rPr>
          <w:rFonts w:ascii="Times New Roman" w:hAnsi="Times New Roman" w:cs="Times New Roman"/>
          <w:color w:val="000000"/>
          <w:sz w:val="20"/>
          <w:szCs w:val="20"/>
        </w:rPr>
        <w:t xml:space="preserve"> sadaļā “e-pakalpojumi privātpersonām” – “sabiedrības līdzdalība”.</w:t>
      </w:r>
    </w:p>
    <w:p w14:paraId="7A160346" w14:textId="77777777" w:rsidR="003B5FC1" w:rsidRPr="00605605" w:rsidRDefault="003B5FC1" w:rsidP="00382A07">
      <w:pPr>
        <w:autoSpaceDE w:val="0"/>
        <w:autoSpaceDN w:val="0"/>
        <w:adjustRightInd w:val="0"/>
        <w:spacing w:after="0"/>
        <w:rPr>
          <w:rFonts w:ascii="Times New Roman" w:hAnsi="Times New Roman" w:cs="Times New Roman"/>
          <w:color w:val="000000"/>
          <w:sz w:val="20"/>
          <w:szCs w:val="20"/>
        </w:rPr>
      </w:pPr>
    </w:p>
    <w:p w14:paraId="4F5378BF" w14:textId="2B3A7537" w:rsidR="00382A07" w:rsidRDefault="003B5FC1" w:rsidP="00382A07">
      <w:pPr>
        <w:autoSpaceDE w:val="0"/>
        <w:autoSpaceDN w:val="0"/>
        <w:adjustRightInd w:val="0"/>
        <w:spacing w:after="0"/>
        <w:rPr>
          <w:rFonts w:ascii="Times New Roman" w:hAnsi="Times New Roman" w:cs="Times New Roman"/>
          <w:color w:val="000000"/>
          <w:sz w:val="20"/>
          <w:szCs w:val="20"/>
        </w:rPr>
      </w:pPr>
      <w:r w:rsidRPr="003B5FC1">
        <w:rPr>
          <w:rFonts w:ascii="Times New Roman" w:hAnsi="Times New Roman" w:cs="Times New Roman"/>
          <w:color w:val="000000"/>
          <w:sz w:val="20"/>
          <w:szCs w:val="20"/>
        </w:rPr>
        <w:t xml:space="preserve">Pēc publiskās apspriešanas rezultātu apkopošanas Rīgas </w:t>
      </w:r>
      <w:r w:rsidR="00DF1BDE">
        <w:rPr>
          <w:rFonts w:ascii="Times New Roman" w:hAnsi="Times New Roman" w:cs="Times New Roman"/>
          <w:color w:val="000000"/>
          <w:sz w:val="20"/>
          <w:szCs w:val="20"/>
        </w:rPr>
        <w:t>valstspilsētas pašvaldības</w:t>
      </w:r>
      <w:r w:rsidRPr="003B5FC1">
        <w:rPr>
          <w:rFonts w:ascii="Times New Roman" w:hAnsi="Times New Roman" w:cs="Times New Roman"/>
          <w:color w:val="000000"/>
          <w:sz w:val="20"/>
          <w:szCs w:val="20"/>
        </w:rPr>
        <w:t xml:space="preserve"> Pilsētas attīstības departaments </w:t>
      </w:r>
      <w:r w:rsidR="009C7377">
        <w:rPr>
          <w:rFonts w:ascii="Times New Roman" w:hAnsi="Times New Roman" w:cs="Times New Roman"/>
          <w:color w:val="000000"/>
          <w:sz w:val="20"/>
          <w:szCs w:val="20"/>
        </w:rPr>
        <w:t xml:space="preserve">sagatavos </w:t>
      </w:r>
      <w:r w:rsidRPr="003B5FC1">
        <w:rPr>
          <w:rFonts w:ascii="Times New Roman" w:hAnsi="Times New Roman" w:cs="Times New Roman"/>
          <w:color w:val="000000"/>
          <w:sz w:val="20"/>
          <w:szCs w:val="20"/>
        </w:rPr>
        <w:t>ziņojumu par publiskās apspriešanas rezultātiem</w:t>
      </w:r>
      <w:r w:rsidR="00FE7EED">
        <w:rPr>
          <w:rFonts w:ascii="Times New Roman" w:hAnsi="Times New Roman" w:cs="Times New Roman"/>
          <w:color w:val="000000"/>
          <w:sz w:val="20"/>
          <w:szCs w:val="20"/>
        </w:rPr>
        <w:t>,</w:t>
      </w:r>
      <w:r w:rsidRPr="003B5FC1">
        <w:rPr>
          <w:rFonts w:ascii="Times New Roman" w:hAnsi="Times New Roman" w:cs="Times New Roman"/>
          <w:color w:val="000000"/>
          <w:sz w:val="20"/>
          <w:szCs w:val="20"/>
        </w:rPr>
        <w:t xml:space="preserve"> </w:t>
      </w:r>
      <w:r w:rsidR="000805EF" w:rsidRPr="000805EF">
        <w:rPr>
          <w:rFonts w:ascii="Times New Roman" w:hAnsi="Times New Roman" w:cs="Times New Roman"/>
          <w:color w:val="000000"/>
          <w:sz w:val="20"/>
          <w:szCs w:val="20"/>
        </w:rPr>
        <w:t>izvērtē</w:t>
      </w:r>
      <w:r w:rsidR="000805EF">
        <w:rPr>
          <w:rFonts w:ascii="Times New Roman" w:hAnsi="Times New Roman" w:cs="Times New Roman"/>
          <w:color w:val="000000"/>
          <w:sz w:val="20"/>
          <w:szCs w:val="20"/>
        </w:rPr>
        <w:t>s</w:t>
      </w:r>
      <w:r w:rsidR="000805EF" w:rsidRPr="000805EF">
        <w:rPr>
          <w:rFonts w:ascii="Times New Roman" w:hAnsi="Times New Roman" w:cs="Times New Roman"/>
          <w:color w:val="000000"/>
          <w:sz w:val="20"/>
          <w:szCs w:val="20"/>
        </w:rPr>
        <w:t xml:space="preserve"> publiskās apspriešanas rezultātus </w:t>
      </w:r>
      <w:r w:rsidR="00FE7EED">
        <w:rPr>
          <w:rFonts w:ascii="Times New Roman" w:hAnsi="Times New Roman" w:cs="Times New Roman"/>
          <w:color w:val="000000"/>
          <w:sz w:val="20"/>
          <w:szCs w:val="20"/>
        </w:rPr>
        <w:t>ko</w:t>
      </w:r>
      <w:r w:rsidR="00A9415E">
        <w:rPr>
          <w:rFonts w:ascii="Times New Roman" w:hAnsi="Times New Roman" w:cs="Times New Roman"/>
          <w:color w:val="000000"/>
          <w:sz w:val="20"/>
          <w:szCs w:val="20"/>
        </w:rPr>
        <w:t xml:space="preserve">ntekstā </w:t>
      </w:r>
      <w:r w:rsidR="00D54253">
        <w:rPr>
          <w:rFonts w:ascii="Times New Roman" w:hAnsi="Times New Roman" w:cs="Times New Roman"/>
          <w:color w:val="000000"/>
          <w:sz w:val="20"/>
          <w:szCs w:val="20"/>
        </w:rPr>
        <w:t xml:space="preserve">ar pārējo administratīvajā lietā esošo informāciju </w:t>
      </w:r>
      <w:r w:rsidR="000805EF" w:rsidRPr="000805EF">
        <w:rPr>
          <w:rFonts w:ascii="Times New Roman" w:hAnsi="Times New Roman" w:cs="Times New Roman"/>
          <w:color w:val="000000"/>
          <w:sz w:val="20"/>
          <w:szCs w:val="20"/>
        </w:rPr>
        <w:t>un pieņem</w:t>
      </w:r>
      <w:r w:rsidR="000805EF">
        <w:rPr>
          <w:rFonts w:ascii="Times New Roman" w:hAnsi="Times New Roman" w:cs="Times New Roman"/>
          <w:color w:val="000000"/>
          <w:sz w:val="20"/>
          <w:szCs w:val="20"/>
        </w:rPr>
        <w:t>s</w:t>
      </w:r>
      <w:r w:rsidR="000805EF" w:rsidRPr="000805EF">
        <w:rPr>
          <w:rFonts w:ascii="Times New Roman" w:hAnsi="Times New Roman" w:cs="Times New Roman"/>
          <w:color w:val="000000"/>
          <w:sz w:val="20"/>
          <w:szCs w:val="20"/>
        </w:rPr>
        <w:t xml:space="preserve"> lēmumu</w:t>
      </w:r>
      <w:r w:rsidR="000805EF">
        <w:rPr>
          <w:rFonts w:ascii="Times New Roman" w:hAnsi="Times New Roman" w:cs="Times New Roman"/>
          <w:color w:val="000000"/>
          <w:sz w:val="20"/>
          <w:szCs w:val="20"/>
        </w:rPr>
        <w:t xml:space="preserve"> </w:t>
      </w:r>
      <w:r w:rsidR="00FE7EED">
        <w:rPr>
          <w:rFonts w:ascii="Times New Roman" w:hAnsi="Times New Roman" w:cs="Times New Roman"/>
          <w:color w:val="000000"/>
          <w:sz w:val="20"/>
          <w:szCs w:val="20"/>
        </w:rPr>
        <w:t>par koku ciršanu</w:t>
      </w:r>
      <w:r w:rsidR="00FE7EED" w:rsidRPr="003B5FC1">
        <w:rPr>
          <w:rFonts w:ascii="Times New Roman" w:hAnsi="Times New Roman" w:cs="Times New Roman"/>
          <w:color w:val="000000"/>
          <w:sz w:val="20"/>
          <w:szCs w:val="20"/>
        </w:rPr>
        <w:t xml:space="preserve"> </w:t>
      </w:r>
      <w:r w:rsidR="00FE7EED">
        <w:rPr>
          <w:rFonts w:ascii="Times New Roman" w:hAnsi="Times New Roman" w:cs="Times New Roman"/>
          <w:color w:val="000000"/>
          <w:sz w:val="20"/>
          <w:szCs w:val="20"/>
        </w:rPr>
        <w:t xml:space="preserve">vai </w:t>
      </w:r>
      <w:r w:rsidR="000805EF">
        <w:rPr>
          <w:rFonts w:ascii="Times New Roman" w:hAnsi="Times New Roman" w:cs="Times New Roman"/>
          <w:color w:val="000000"/>
          <w:sz w:val="20"/>
          <w:szCs w:val="20"/>
        </w:rPr>
        <w:t xml:space="preserve">par </w:t>
      </w:r>
      <w:r w:rsidR="00FE7EED">
        <w:rPr>
          <w:rFonts w:ascii="Times New Roman" w:hAnsi="Times New Roman" w:cs="Times New Roman"/>
          <w:color w:val="000000"/>
          <w:sz w:val="20"/>
          <w:szCs w:val="20"/>
        </w:rPr>
        <w:t xml:space="preserve">atteikumu atļaut cirst kokus </w:t>
      </w:r>
      <w:r w:rsidRPr="003B5FC1">
        <w:rPr>
          <w:rFonts w:ascii="Times New Roman" w:hAnsi="Times New Roman" w:cs="Times New Roman"/>
          <w:color w:val="000000"/>
          <w:sz w:val="20"/>
          <w:szCs w:val="20"/>
        </w:rPr>
        <w:t xml:space="preserve">(informatīvais tālrunis </w:t>
      </w:r>
      <w:r w:rsidR="00986C24" w:rsidRPr="00986C24">
        <w:rPr>
          <w:rFonts w:ascii="Times New Roman" w:hAnsi="Times New Roman" w:cs="Times New Roman"/>
          <w:color w:val="000000"/>
          <w:sz w:val="20"/>
          <w:szCs w:val="20"/>
        </w:rPr>
        <w:t>67181477</w:t>
      </w:r>
      <w:r w:rsidRPr="004F7366">
        <w:rPr>
          <w:rFonts w:ascii="Times New Roman" w:hAnsi="Times New Roman" w:cs="Times New Roman"/>
          <w:color w:val="000000"/>
          <w:sz w:val="20"/>
          <w:szCs w:val="20"/>
        </w:rPr>
        <w:t>,</w:t>
      </w:r>
      <w:r w:rsidRPr="003B5FC1">
        <w:rPr>
          <w:rFonts w:ascii="Times New Roman" w:hAnsi="Times New Roman" w:cs="Times New Roman"/>
          <w:color w:val="000000"/>
          <w:sz w:val="20"/>
          <w:szCs w:val="20"/>
        </w:rPr>
        <w:t xml:space="preserve"> e-pasts: pad@riga.lv).</w:t>
      </w:r>
    </w:p>
    <w:p w14:paraId="23A228C9" w14:textId="77777777" w:rsidR="003B5FC1" w:rsidRPr="00605605" w:rsidRDefault="003B5FC1" w:rsidP="00382A07">
      <w:pPr>
        <w:autoSpaceDE w:val="0"/>
        <w:autoSpaceDN w:val="0"/>
        <w:adjustRightInd w:val="0"/>
        <w:spacing w:after="0"/>
        <w:rPr>
          <w:rFonts w:ascii="Times New Roman" w:hAnsi="Times New Roman" w:cs="Times New Roman"/>
          <w:color w:val="000000"/>
          <w:sz w:val="20"/>
          <w:szCs w:val="20"/>
        </w:rPr>
      </w:pPr>
    </w:p>
    <w:p w14:paraId="504C0C48" w14:textId="1985C8E1" w:rsidR="00382A07" w:rsidRPr="00605605" w:rsidRDefault="00382A07" w:rsidP="00382A07">
      <w:pPr>
        <w:autoSpaceDE w:val="0"/>
        <w:autoSpaceDN w:val="0"/>
        <w:adjustRightInd w:val="0"/>
        <w:spacing w:after="0"/>
        <w:rPr>
          <w:rFonts w:ascii="Times New Roman" w:hAnsi="Times New Roman" w:cs="Times New Roman"/>
          <w:b/>
          <w:bCs/>
          <w:color w:val="000000"/>
          <w:sz w:val="20"/>
          <w:szCs w:val="20"/>
        </w:rPr>
      </w:pPr>
      <w:r w:rsidRPr="00605605">
        <w:rPr>
          <w:rFonts w:ascii="Times New Roman" w:hAnsi="Times New Roman" w:cs="Times New Roman"/>
          <w:b/>
          <w:bCs/>
          <w:color w:val="000000"/>
          <w:sz w:val="20"/>
          <w:szCs w:val="20"/>
        </w:rPr>
        <w:t>IEPAZĪTIES AR MATERIĀLIEM PAR PLĀNOT</w:t>
      </w:r>
      <w:r w:rsidRPr="00D8518D">
        <w:rPr>
          <w:rFonts w:ascii="Times New Roman" w:hAnsi="Times New Roman" w:cs="Times New Roman"/>
          <w:b/>
          <w:bCs/>
          <w:color w:val="000000"/>
          <w:sz w:val="20"/>
          <w:szCs w:val="20"/>
          <w:highlight w:val="yellow"/>
        </w:rPr>
        <w:t>O</w:t>
      </w:r>
      <w:r w:rsidRPr="00605605">
        <w:rPr>
          <w:rFonts w:ascii="Times New Roman" w:hAnsi="Times New Roman" w:cs="Times New Roman"/>
          <w:b/>
          <w:bCs/>
          <w:color w:val="000000"/>
          <w:sz w:val="20"/>
          <w:szCs w:val="20"/>
        </w:rPr>
        <w:t xml:space="preserve"> KOK</w:t>
      </w:r>
      <w:r w:rsidRPr="002468F3">
        <w:rPr>
          <w:rFonts w:ascii="Times New Roman" w:hAnsi="Times New Roman" w:cs="Times New Roman"/>
          <w:b/>
          <w:bCs/>
          <w:color w:val="000000"/>
          <w:sz w:val="20"/>
          <w:szCs w:val="20"/>
          <w:highlight w:val="yellow"/>
        </w:rPr>
        <w:t>U</w:t>
      </w:r>
      <w:r w:rsidRPr="00605605">
        <w:rPr>
          <w:rFonts w:ascii="Times New Roman" w:hAnsi="Times New Roman" w:cs="Times New Roman"/>
          <w:b/>
          <w:bCs/>
          <w:color w:val="000000"/>
          <w:sz w:val="20"/>
          <w:szCs w:val="20"/>
        </w:rPr>
        <w:t xml:space="preserve"> CIRŠANU IESPĒJAMS</w:t>
      </w:r>
      <w:r w:rsidR="00E53359">
        <w:rPr>
          <w:rFonts w:ascii="Times New Roman" w:hAnsi="Times New Roman" w:cs="Times New Roman"/>
          <w:b/>
          <w:bCs/>
          <w:color w:val="000000"/>
          <w:sz w:val="20"/>
          <w:szCs w:val="20"/>
        </w:rPr>
        <w:t>:</w:t>
      </w:r>
    </w:p>
    <w:p w14:paraId="3FD62A2F" w14:textId="139C5012" w:rsidR="003B5FC1" w:rsidRDefault="003B5FC1" w:rsidP="00661D7C">
      <w:pPr>
        <w:pStyle w:val="Sarakstarindkopa"/>
        <w:numPr>
          <w:ilvl w:val="0"/>
          <w:numId w:val="9"/>
        </w:numPr>
        <w:autoSpaceDE w:val="0"/>
        <w:autoSpaceDN w:val="0"/>
        <w:adjustRightInd w:val="0"/>
        <w:spacing w:after="0"/>
        <w:rPr>
          <w:rFonts w:ascii="Times New Roman" w:hAnsi="Times New Roman" w:cs="Times New Roman"/>
          <w:color w:val="000000"/>
          <w:sz w:val="20"/>
          <w:szCs w:val="20"/>
        </w:rPr>
      </w:pPr>
      <w:r w:rsidRPr="003B5FC1">
        <w:rPr>
          <w:rFonts w:ascii="Times New Roman" w:hAnsi="Times New Roman" w:cs="Times New Roman"/>
          <w:color w:val="000000"/>
          <w:sz w:val="20"/>
          <w:szCs w:val="20"/>
        </w:rPr>
        <w:t xml:space="preserve">Rīgas </w:t>
      </w:r>
      <w:r w:rsidR="00BF37A1">
        <w:rPr>
          <w:rFonts w:ascii="Times New Roman" w:hAnsi="Times New Roman" w:cs="Times New Roman"/>
          <w:color w:val="000000"/>
          <w:sz w:val="20"/>
          <w:szCs w:val="20"/>
        </w:rPr>
        <w:t>valstspilsētas pašvaldības</w:t>
      </w:r>
      <w:r w:rsidRPr="003B5FC1">
        <w:rPr>
          <w:rFonts w:ascii="Times New Roman" w:hAnsi="Times New Roman" w:cs="Times New Roman"/>
          <w:color w:val="000000"/>
          <w:sz w:val="20"/>
          <w:szCs w:val="20"/>
        </w:rPr>
        <w:t xml:space="preserve"> Pilsētas attīstības departamenta portālā </w:t>
      </w:r>
      <w:hyperlink r:id="rId14" w:history="1">
        <w:r w:rsidRPr="005D0F16">
          <w:rPr>
            <w:rStyle w:val="Hipersaite"/>
            <w:rFonts w:ascii="Times New Roman" w:hAnsi="Times New Roman" w:cs="Times New Roman"/>
            <w:color w:val="auto"/>
            <w:sz w:val="20"/>
            <w:szCs w:val="20"/>
            <w:u w:val="none"/>
          </w:rPr>
          <w:t>www.rdpad.lv</w:t>
        </w:r>
      </w:hyperlink>
      <w:r w:rsidR="005D0F16">
        <w:rPr>
          <w:rStyle w:val="Hipersaite"/>
          <w:rFonts w:ascii="Times New Roman" w:hAnsi="Times New Roman" w:cs="Times New Roman"/>
          <w:color w:val="auto"/>
          <w:sz w:val="20"/>
          <w:szCs w:val="20"/>
          <w:u w:val="none"/>
        </w:rPr>
        <w:t>;</w:t>
      </w:r>
    </w:p>
    <w:p w14:paraId="66403459" w14:textId="11B7CE78" w:rsidR="00382A07" w:rsidRDefault="00382A07" w:rsidP="00661D7C">
      <w:pPr>
        <w:pStyle w:val="Sarakstarindkopa"/>
        <w:numPr>
          <w:ilvl w:val="0"/>
          <w:numId w:val="9"/>
        </w:numPr>
        <w:autoSpaceDE w:val="0"/>
        <w:autoSpaceDN w:val="0"/>
        <w:adjustRightInd w:val="0"/>
        <w:spacing w:after="0"/>
        <w:rPr>
          <w:rFonts w:ascii="Times New Roman" w:hAnsi="Times New Roman" w:cs="Times New Roman"/>
          <w:color w:val="000000"/>
          <w:sz w:val="20"/>
          <w:szCs w:val="20"/>
        </w:rPr>
      </w:pPr>
      <w:r w:rsidRPr="00661D7C">
        <w:rPr>
          <w:rFonts w:ascii="Times New Roman" w:hAnsi="Times New Roman" w:cs="Times New Roman"/>
          <w:color w:val="000000"/>
          <w:sz w:val="20"/>
          <w:szCs w:val="20"/>
        </w:rPr>
        <w:lastRenderedPageBreak/>
        <w:t xml:space="preserve">Rīgas </w:t>
      </w:r>
      <w:r w:rsidR="00BF37A1">
        <w:rPr>
          <w:rFonts w:ascii="Times New Roman" w:hAnsi="Times New Roman" w:cs="Times New Roman"/>
          <w:color w:val="000000"/>
          <w:sz w:val="20"/>
          <w:szCs w:val="20"/>
        </w:rPr>
        <w:t>valsts</w:t>
      </w:r>
      <w:r w:rsidRPr="00661D7C">
        <w:rPr>
          <w:rFonts w:ascii="Times New Roman" w:hAnsi="Times New Roman" w:cs="Times New Roman"/>
          <w:color w:val="000000"/>
          <w:sz w:val="20"/>
          <w:szCs w:val="20"/>
        </w:rPr>
        <w:t xml:space="preserve">pilsētas pašvaldības portālā </w:t>
      </w:r>
      <w:r w:rsidR="006F1FFE">
        <w:rPr>
          <w:rFonts w:ascii="Times New Roman" w:hAnsi="Times New Roman" w:cs="Times New Roman"/>
          <w:color w:val="000000"/>
          <w:sz w:val="20"/>
          <w:szCs w:val="20"/>
        </w:rPr>
        <w:t>www.e</w:t>
      </w:r>
      <w:r w:rsidR="00745C38">
        <w:rPr>
          <w:rFonts w:ascii="Times New Roman" w:hAnsi="Times New Roman" w:cs="Times New Roman"/>
          <w:color w:val="000000"/>
          <w:sz w:val="20"/>
          <w:szCs w:val="20"/>
        </w:rPr>
        <w:t>r</w:t>
      </w:r>
      <w:r w:rsidR="006F1FFE">
        <w:rPr>
          <w:rFonts w:ascii="Times New Roman" w:hAnsi="Times New Roman" w:cs="Times New Roman"/>
          <w:color w:val="000000"/>
          <w:sz w:val="20"/>
          <w:szCs w:val="20"/>
        </w:rPr>
        <w:t>iga.lv;</w:t>
      </w:r>
    </w:p>
    <w:p w14:paraId="3F13DC9E" w14:textId="5378872B" w:rsidR="00D8518D" w:rsidRPr="00661D7C" w:rsidRDefault="00D8518D" w:rsidP="00661D7C">
      <w:pPr>
        <w:pStyle w:val="Sarakstarindkopa"/>
        <w:numPr>
          <w:ilvl w:val="0"/>
          <w:numId w:val="9"/>
        </w:numPr>
        <w:autoSpaceDE w:val="0"/>
        <w:autoSpaceDN w:val="0"/>
        <w:adjustRightInd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Rīgas Apkaimju iedzīvotāju centrā Rīgā, </w:t>
      </w:r>
      <w:commentRangeStart w:id="5"/>
      <w:r w:rsidRPr="00D8518D">
        <w:rPr>
          <w:rFonts w:ascii="Times New Roman" w:hAnsi="Times New Roman" w:cs="Times New Roman"/>
          <w:color w:val="000000"/>
          <w:sz w:val="20"/>
          <w:szCs w:val="20"/>
          <w:highlight w:val="yellow"/>
        </w:rPr>
        <w:t>xx</w:t>
      </w:r>
      <w:commentRangeEnd w:id="5"/>
      <w:r w:rsidRPr="00661D7C">
        <w:rPr>
          <w:rStyle w:val="Komentraatsauce"/>
          <w:rFonts w:ascii="Times New Roman" w:hAnsi="Times New Roman" w:cs="Times New Roman"/>
          <w:color w:val="000000"/>
          <w:sz w:val="20"/>
          <w:szCs w:val="20"/>
        </w:rPr>
        <w:commentReference w:id="5"/>
      </w:r>
    </w:p>
    <w:p w14:paraId="557D3FE0" w14:textId="7CE2E0AC" w:rsidR="00382A07" w:rsidRDefault="00FF397E" w:rsidP="00661D7C">
      <w:pPr>
        <w:pStyle w:val="Sarakstarindkopa"/>
        <w:numPr>
          <w:ilvl w:val="0"/>
          <w:numId w:val="9"/>
        </w:numPr>
        <w:autoSpaceDE w:val="0"/>
        <w:autoSpaceDN w:val="0"/>
        <w:adjustRightInd w:val="0"/>
        <w:spacing w:after="0"/>
        <w:rPr>
          <w:rFonts w:ascii="Times New Roman" w:hAnsi="Times New Roman" w:cs="Times New Roman"/>
          <w:color w:val="000000"/>
          <w:sz w:val="20"/>
          <w:szCs w:val="20"/>
        </w:rPr>
      </w:pPr>
      <w:r w:rsidRPr="00661D7C">
        <w:rPr>
          <w:rFonts w:ascii="Times New Roman" w:hAnsi="Times New Roman" w:cs="Times New Roman"/>
          <w:color w:val="000000"/>
          <w:sz w:val="20"/>
          <w:szCs w:val="20"/>
        </w:rPr>
        <w:t>p</w:t>
      </w:r>
      <w:r w:rsidR="00382A07" w:rsidRPr="00661D7C">
        <w:rPr>
          <w:rFonts w:ascii="Times New Roman" w:hAnsi="Times New Roman" w:cs="Times New Roman"/>
          <w:color w:val="000000"/>
          <w:sz w:val="20"/>
          <w:szCs w:val="20"/>
        </w:rPr>
        <w:t xml:space="preserve">ie </w:t>
      </w:r>
      <w:r w:rsidR="00661D7C">
        <w:rPr>
          <w:rFonts w:ascii="Times New Roman" w:hAnsi="Times New Roman" w:cs="Times New Roman"/>
          <w:color w:val="000000"/>
          <w:sz w:val="20"/>
          <w:szCs w:val="20"/>
        </w:rPr>
        <w:t>kok</w:t>
      </w:r>
      <w:r w:rsidR="00661D7C" w:rsidRPr="00661D7C">
        <w:rPr>
          <w:rFonts w:ascii="Times New Roman" w:hAnsi="Times New Roman" w:cs="Times New Roman"/>
          <w:color w:val="000000"/>
          <w:sz w:val="20"/>
          <w:szCs w:val="20"/>
          <w:highlight w:val="yellow"/>
        </w:rPr>
        <w:t>u</w:t>
      </w:r>
      <w:r w:rsidR="00661D7C">
        <w:rPr>
          <w:rFonts w:ascii="Times New Roman" w:hAnsi="Times New Roman" w:cs="Times New Roman"/>
          <w:color w:val="000000"/>
          <w:sz w:val="20"/>
          <w:szCs w:val="20"/>
        </w:rPr>
        <w:t xml:space="preserve"> ciršanas ierosinātāja</w:t>
      </w:r>
      <w:r w:rsidR="00382A07" w:rsidRPr="00661D7C">
        <w:rPr>
          <w:rFonts w:ascii="Times New Roman" w:hAnsi="Times New Roman" w:cs="Times New Roman"/>
          <w:color w:val="000000"/>
          <w:sz w:val="20"/>
          <w:szCs w:val="20"/>
        </w:rPr>
        <w:t>,</w:t>
      </w:r>
      <w:r w:rsidR="00661D7C">
        <w:rPr>
          <w:rFonts w:ascii="Times New Roman" w:hAnsi="Times New Roman" w:cs="Times New Roman"/>
          <w:color w:val="000000"/>
          <w:sz w:val="20"/>
          <w:szCs w:val="20"/>
        </w:rPr>
        <w:t xml:space="preserve"> Rīgā, </w:t>
      </w:r>
      <w:r w:rsidR="00661D7C" w:rsidRPr="00661D7C">
        <w:rPr>
          <w:rFonts w:ascii="Times New Roman" w:hAnsi="Times New Roman" w:cs="Times New Roman"/>
          <w:color w:val="000000"/>
          <w:sz w:val="20"/>
          <w:szCs w:val="20"/>
          <w:highlight w:val="yellow"/>
        </w:rPr>
        <w:t>xx</w:t>
      </w:r>
      <w:r w:rsidR="00661D7C">
        <w:rPr>
          <w:rFonts w:ascii="Times New Roman" w:hAnsi="Times New Roman" w:cs="Times New Roman"/>
          <w:color w:val="000000"/>
          <w:sz w:val="20"/>
          <w:szCs w:val="20"/>
        </w:rPr>
        <w:t xml:space="preserve"> ielā </w:t>
      </w:r>
      <w:r w:rsidR="00661D7C" w:rsidRPr="00661D7C">
        <w:rPr>
          <w:rFonts w:ascii="Times New Roman" w:hAnsi="Times New Roman" w:cs="Times New Roman"/>
          <w:color w:val="000000"/>
          <w:sz w:val="20"/>
          <w:szCs w:val="20"/>
          <w:highlight w:val="yellow"/>
        </w:rPr>
        <w:t>xx</w:t>
      </w:r>
      <w:r w:rsidR="00661D7C">
        <w:rPr>
          <w:rFonts w:ascii="Times New Roman" w:hAnsi="Times New Roman" w:cs="Times New Roman"/>
          <w:color w:val="000000"/>
          <w:sz w:val="20"/>
          <w:szCs w:val="20"/>
        </w:rPr>
        <w:t>, k</w:t>
      </w:r>
      <w:r w:rsidR="00382A07" w:rsidRPr="00661D7C">
        <w:rPr>
          <w:rFonts w:ascii="Times New Roman" w:hAnsi="Times New Roman" w:cs="Times New Roman"/>
          <w:color w:val="000000"/>
          <w:sz w:val="20"/>
          <w:szCs w:val="20"/>
        </w:rPr>
        <w:t>ontaktpersona</w:t>
      </w:r>
      <w:r w:rsidR="006727D9">
        <w:rPr>
          <w:rFonts w:ascii="Times New Roman" w:hAnsi="Times New Roman" w:cs="Times New Roman"/>
          <w:color w:val="000000"/>
          <w:sz w:val="20"/>
          <w:szCs w:val="20"/>
        </w:rPr>
        <w:t>:</w:t>
      </w:r>
      <w:r w:rsidR="00382A07" w:rsidRPr="00661D7C">
        <w:rPr>
          <w:rFonts w:ascii="Times New Roman" w:hAnsi="Times New Roman" w:cs="Times New Roman"/>
          <w:color w:val="000000"/>
          <w:sz w:val="20"/>
          <w:szCs w:val="20"/>
        </w:rPr>
        <w:t xml:space="preserve"> </w:t>
      </w:r>
      <w:r w:rsidR="006727D9" w:rsidRPr="006727D9">
        <w:rPr>
          <w:rFonts w:ascii="Times New Roman" w:hAnsi="Times New Roman" w:cs="Times New Roman"/>
          <w:color w:val="000000"/>
          <w:sz w:val="20"/>
          <w:szCs w:val="20"/>
          <w:highlight w:val="yellow"/>
        </w:rPr>
        <w:t>Vārds Uzvārds</w:t>
      </w:r>
      <w:r w:rsidR="00661D7C">
        <w:rPr>
          <w:rFonts w:ascii="Times New Roman" w:hAnsi="Times New Roman" w:cs="Times New Roman"/>
          <w:color w:val="000000"/>
          <w:sz w:val="20"/>
          <w:szCs w:val="20"/>
        </w:rPr>
        <w:t xml:space="preserve">, tālr. </w:t>
      </w:r>
      <w:r w:rsidR="00661D7C" w:rsidRPr="00661D7C">
        <w:rPr>
          <w:rFonts w:ascii="Times New Roman" w:hAnsi="Times New Roman" w:cs="Times New Roman"/>
          <w:color w:val="000000"/>
          <w:sz w:val="20"/>
          <w:szCs w:val="20"/>
          <w:highlight w:val="yellow"/>
        </w:rPr>
        <w:t>12345678</w:t>
      </w:r>
      <w:r w:rsidR="00382A07" w:rsidRPr="00661D7C">
        <w:rPr>
          <w:rFonts w:ascii="Times New Roman" w:hAnsi="Times New Roman" w:cs="Times New Roman"/>
          <w:color w:val="000000"/>
          <w:sz w:val="20"/>
          <w:szCs w:val="20"/>
        </w:rPr>
        <w:t>.</w:t>
      </w:r>
    </w:p>
    <w:p w14:paraId="7E09BDC1" w14:textId="77777777" w:rsidR="004A33C1" w:rsidRDefault="004A33C1" w:rsidP="004A33C1">
      <w:pPr>
        <w:autoSpaceDE w:val="0"/>
        <w:autoSpaceDN w:val="0"/>
        <w:adjustRightInd w:val="0"/>
        <w:spacing w:after="0"/>
        <w:rPr>
          <w:rFonts w:ascii="Times New Roman" w:hAnsi="Times New Roman" w:cs="Times New Roman"/>
          <w:color w:val="000000"/>
          <w:sz w:val="20"/>
          <w:szCs w:val="20"/>
        </w:rPr>
      </w:pPr>
    </w:p>
    <w:p w14:paraId="2E2DB160" w14:textId="224CB2EF" w:rsidR="004A33C1" w:rsidRPr="004A33C1" w:rsidRDefault="005B1206" w:rsidP="004A33C1">
      <w:pPr>
        <w:autoSpaceDE w:val="0"/>
        <w:autoSpaceDN w:val="0"/>
        <w:adjustRightInd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Ar z</w:t>
      </w:r>
      <w:r w:rsidR="00D625D7">
        <w:rPr>
          <w:rFonts w:ascii="Times New Roman" w:hAnsi="Times New Roman" w:cs="Times New Roman"/>
          <w:color w:val="000000"/>
          <w:sz w:val="20"/>
          <w:szCs w:val="20"/>
        </w:rPr>
        <w:t>iņojumi</w:t>
      </w:r>
      <w:r>
        <w:rPr>
          <w:rFonts w:ascii="Times New Roman" w:hAnsi="Times New Roman" w:cs="Times New Roman"/>
          <w:color w:val="000000"/>
          <w:sz w:val="20"/>
          <w:szCs w:val="20"/>
        </w:rPr>
        <w:t>em</w:t>
      </w:r>
      <w:r w:rsidR="00D625D7">
        <w:rPr>
          <w:rFonts w:ascii="Times New Roman" w:hAnsi="Times New Roman" w:cs="Times New Roman"/>
          <w:color w:val="000000"/>
          <w:sz w:val="20"/>
          <w:szCs w:val="20"/>
        </w:rPr>
        <w:t xml:space="preserve"> par publisko apspriešanu rezultātiem un</w:t>
      </w:r>
      <w:r>
        <w:rPr>
          <w:rFonts w:ascii="Times New Roman" w:hAnsi="Times New Roman" w:cs="Times New Roman"/>
          <w:color w:val="000000"/>
          <w:sz w:val="20"/>
          <w:szCs w:val="20"/>
        </w:rPr>
        <w:t xml:space="preserve"> ar</w:t>
      </w:r>
      <w:r w:rsidR="00D625D7">
        <w:rPr>
          <w:rFonts w:ascii="Times New Roman" w:hAnsi="Times New Roman" w:cs="Times New Roman"/>
          <w:color w:val="000000"/>
          <w:sz w:val="20"/>
          <w:szCs w:val="20"/>
        </w:rPr>
        <w:t xml:space="preserve"> informācij</w:t>
      </w:r>
      <w:r>
        <w:rPr>
          <w:rFonts w:ascii="Times New Roman" w:hAnsi="Times New Roman" w:cs="Times New Roman"/>
          <w:color w:val="000000"/>
          <w:sz w:val="20"/>
          <w:szCs w:val="20"/>
        </w:rPr>
        <w:t>u</w:t>
      </w:r>
      <w:r w:rsidR="00D625D7">
        <w:rPr>
          <w:rFonts w:ascii="Times New Roman" w:hAnsi="Times New Roman" w:cs="Times New Roman"/>
          <w:color w:val="000000"/>
          <w:sz w:val="20"/>
          <w:szCs w:val="20"/>
        </w:rPr>
        <w:t xml:space="preserve"> par pieņemtajiem lēmumiem </w:t>
      </w:r>
      <w:r>
        <w:rPr>
          <w:rFonts w:ascii="Times New Roman" w:hAnsi="Times New Roman" w:cs="Times New Roman"/>
          <w:color w:val="000000"/>
          <w:sz w:val="20"/>
          <w:szCs w:val="20"/>
        </w:rPr>
        <w:t>iespējams iepazīties</w:t>
      </w:r>
      <w:r w:rsidR="00D625D7">
        <w:rPr>
          <w:rFonts w:ascii="Times New Roman" w:hAnsi="Times New Roman" w:cs="Times New Roman"/>
          <w:color w:val="000000"/>
          <w:sz w:val="20"/>
          <w:szCs w:val="20"/>
        </w:rPr>
        <w:t xml:space="preserve"> Rīgas valstspilsētas pašvaldības Pilsētas attīstības departamenta mājas lapā </w:t>
      </w:r>
      <w:r w:rsidR="00EB5FFD">
        <w:rPr>
          <w:rFonts w:ascii="Times New Roman" w:hAnsi="Times New Roman" w:cs="Times New Roman"/>
          <w:color w:val="000000"/>
          <w:sz w:val="20"/>
          <w:szCs w:val="20"/>
        </w:rPr>
        <w:t>www.</w:t>
      </w:r>
      <w:r w:rsidR="00D625D7">
        <w:rPr>
          <w:rFonts w:ascii="Times New Roman" w:hAnsi="Times New Roman" w:cs="Times New Roman"/>
          <w:color w:val="000000"/>
          <w:sz w:val="20"/>
          <w:szCs w:val="20"/>
        </w:rPr>
        <w:t>rdpad</w:t>
      </w:r>
      <w:r w:rsidR="00EB5FFD">
        <w:rPr>
          <w:rFonts w:ascii="Times New Roman" w:hAnsi="Times New Roman" w:cs="Times New Roman"/>
          <w:color w:val="000000"/>
          <w:sz w:val="20"/>
          <w:szCs w:val="20"/>
        </w:rPr>
        <w:t>.lv.</w:t>
      </w:r>
    </w:p>
    <w:sectPr w:rsidR="004A33C1" w:rsidRPr="004A33C1" w:rsidSect="004E56F5">
      <w:pgSz w:w="12240" w:h="15840"/>
      <w:pgMar w:top="1440" w:right="1325" w:bottom="1134" w:left="180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oku novērtēšanas nodaļa" w:date="2019-01-07T10:22:00Z" w:initials="KNN">
    <w:p w14:paraId="7E71F711" w14:textId="77777777" w:rsidR="00F82ECC" w:rsidRDefault="00F77FE4" w:rsidP="00F82ECC">
      <w:pPr>
        <w:pStyle w:val="Komentrateksts"/>
      </w:pPr>
      <w:r>
        <w:rPr>
          <w:rStyle w:val="Komentraatsauce"/>
        </w:rPr>
        <w:annotationRef/>
      </w:r>
      <w:r w:rsidR="00F82ECC">
        <w:rPr>
          <w:color w:val="000000"/>
        </w:rPr>
        <w:t>Norādīt objektu nepieciešams tikai gadījumos, ja koku ciršana paredzēta saistībā ar būvniecību.</w:t>
      </w:r>
    </w:p>
  </w:comment>
  <w:comment w:id="1" w:author="Koku novērtēšanas nodaļa" w:date="2021-09-14T12:41:00Z" w:initials="KNN">
    <w:p w14:paraId="05D9134A" w14:textId="33C5D7DB" w:rsidR="00284590" w:rsidRDefault="00284590">
      <w:pPr>
        <w:pStyle w:val="Komentrateksts"/>
      </w:pPr>
      <w:r>
        <w:rPr>
          <w:rStyle w:val="Komentraatsauce"/>
        </w:rPr>
        <w:annotationRef/>
      </w:r>
      <w:r>
        <w:t>Tikai, ja atšķiras no kadastra apzīmējuma.</w:t>
      </w:r>
    </w:p>
  </w:comment>
  <w:comment w:id="2" w:author="Koku novērtēšanas nodaļa" w:date="2019-01-07T10:31:00Z" w:initials="KNN">
    <w:p w14:paraId="744D8FBD" w14:textId="2754CAA4" w:rsidR="00DA60CD" w:rsidRDefault="00DA60CD">
      <w:pPr>
        <w:pStyle w:val="Komentrateksts"/>
      </w:pPr>
      <w:r>
        <w:rPr>
          <w:rStyle w:val="Komentraatsauce"/>
        </w:rPr>
        <w:annotationRef/>
      </w:r>
      <w:r w:rsidR="006727D9">
        <w:t>Saskaņā ar normatīvajiem aktiem, kas regulē fizisku datu aizsardzību, v</w:t>
      </w:r>
      <w:r>
        <w:t>ārdu un uzvārdu šeit nenorādīt</w:t>
      </w:r>
      <w:r w:rsidR="006727D9">
        <w:t>.</w:t>
      </w:r>
    </w:p>
  </w:comment>
  <w:comment w:id="3" w:author="Koku novērtēšanas nodaļa" w:date="2019-01-07T10:24:00Z" w:initials="KNN">
    <w:p w14:paraId="5E903A2C" w14:textId="5352BD89" w:rsidR="00F77FE4" w:rsidRDefault="00F77FE4">
      <w:pPr>
        <w:pStyle w:val="Komentrateksts"/>
      </w:pPr>
      <w:r>
        <w:rPr>
          <w:rStyle w:val="Komentraatsauce"/>
        </w:rPr>
        <w:annotationRef/>
      </w:r>
      <w:r w:rsidR="006727D9">
        <w:rPr>
          <w:rFonts w:ascii="Times New Roman" w:hAnsi="Times New Roman" w:cs="Times New Roman"/>
          <w:color w:val="000000"/>
        </w:rPr>
        <w:t>Ja koku ciršanas ierosinātājs ir zemesgabala īpašnieks, informāciju var apvienot</w:t>
      </w:r>
      <w:r>
        <w:rPr>
          <w:rFonts w:ascii="Times New Roman" w:hAnsi="Times New Roman" w:cs="Times New Roman"/>
          <w:color w:val="000000"/>
        </w:rPr>
        <w:t xml:space="preserve"> – Zemesgabala īpašnieks un koku ciršanas ierosinātājs</w:t>
      </w:r>
      <w:r w:rsidR="006727D9">
        <w:rPr>
          <w:rFonts w:ascii="Times New Roman" w:hAnsi="Times New Roman" w:cs="Times New Roman"/>
          <w:color w:val="000000"/>
        </w:rPr>
        <w:t>.</w:t>
      </w:r>
    </w:p>
  </w:comment>
  <w:comment w:id="4" w:author="Koku novērtēšanas nodaļa" w:date="2019-10-03T10:19:00Z" w:initials="KNN">
    <w:p w14:paraId="07A0998F" w14:textId="4F47E32A" w:rsidR="00860E0F" w:rsidRDefault="00860E0F">
      <w:pPr>
        <w:pStyle w:val="Komentrateksts"/>
      </w:pPr>
      <w:r>
        <w:rPr>
          <w:rStyle w:val="Komentraatsauce"/>
        </w:rPr>
        <w:annotationRef/>
      </w:r>
      <w:r>
        <w:t>Norādīt tikai gadījumos, ja koku ciršana paredzēta saistībā ar būvniecību.</w:t>
      </w:r>
    </w:p>
  </w:comment>
  <w:comment w:id="5" w:author="Koku novērtēšanas nodaļa" w:date="2021-09-14T16:50:00Z" w:initials="KNN">
    <w:p w14:paraId="1C68CD70" w14:textId="77777777" w:rsidR="00B83C14" w:rsidRDefault="00D8518D" w:rsidP="00B83C14">
      <w:pPr>
        <w:pStyle w:val="Komentrateksts"/>
      </w:pPr>
      <w:r>
        <w:rPr>
          <w:rStyle w:val="Komentraatsauce"/>
        </w:rPr>
        <w:annotationRef/>
      </w:r>
      <w:r w:rsidR="00B83C14">
        <w:t>Apkaimju iedzīvotāju centra adrese norādīta RVP PAD lēmumā.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71F711" w15:done="0"/>
  <w15:commentEx w15:paraId="05D9134A" w15:done="0"/>
  <w15:commentEx w15:paraId="744D8FBD" w15:done="0"/>
  <w15:commentEx w15:paraId="5E903A2C" w15:done="0"/>
  <w15:commentEx w15:paraId="07A0998F" w15:done="0"/>
  <w15:commentEx w15:paraId="1C68CD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EB16DC" w16cex:dateUtc="2021-09-14T09:41:00Z"/>
  <w16cex:commentExtensible w16cex:durableId="24EB514E" w16cex:dateUtc="2021-09-14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71F711" w16cid:durableId="1FDDA6F2"/>
  <w16cid:commentId w16cid:paraId="05D9134A" w16cid:durableId="24EB16DC"/>
  <w16cid:commentId w16cid:paraId="744D8FBD" w16cid:durableId="1FDDA912"/>
  <w16cid:commentId w16cid:paraId="5E903A2C" w16cid:durableId="1FDDA745"/>
  <w16cid:commentId w16cid:paraId="07A0998F" w16cid:durableId="2140499E"/>
  <w16cid:commentId w16cid:paraId="1C68CD70" w16cid:durableId="24EB514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5748"/>
    <w:multiLevelType w:val="hybridMultilevel"/>
    <w:tmpl w:val="E47AD0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FC1B6E"/>
    <w:multiLevelType w:val="hybridMultilevel"/>
    <w:tmpl w:val="0C045A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5B55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F223DA"/>
    <w:multiLevelType w:val="hybridMultilevel"/>
    <w:tmpl w:val="25A81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A1E4547"/>
    <w:multiLevelType w:val="hybridMultilevel"/>
    <w:tmpl w:val="C91E02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76C1DFD"/>
    <w:multiLevelType w:val="multilevel"/>
    <w:tmpl w:val="5E86A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E35B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CE2116"/>
    <w:multiLevelType w:val="hybridMultilevel"/>
    <w:tmpl w:val="E1CE2E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31573EB"/>
    <w:multiLevelType w:val="hybridMultilevel"/>
    <w:tmpl w:val="CD7ED1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BBE7BC4"/>
    <w:multiLevelType w:val="hybridMultilevel"/>
    <w:tmpl w:val="DDA48F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77403990">
    <w:abstractNumId w:val="8"/>
  </w:num>
  <w:num w:numId="2" w16cid:durableId="1781994209">
    <w:abstractNumId w:val="3"/>
  </w:num>
  <w:num w:numId="3" w16cid:durableId="118185155">
    <w:abstractNumId w:val="9"/>
  </w:num>
  <w:num w:numId="4" w16cid:durableId="2032605124">
    <w:abstractNumId w:val="4"/>
  </w:num>
  <w:num w:numId="5" w16cid:durableId="1251739849">
    <w:abstractNumId w:val="7"/>
  </w:num>
  <w:num w:numId="6" w16cid:durableId="604195049">
    <w:abstractNumId w:val="1"/>
  </w:num>
  <w:num w:numId="7" w16cid:durableId="2066709979">
    <w:abstractNumId w:val="0"/>
  </w:num>
  <w:num w:numId="8" w16cid:durableId="1555307840">
    <w:abstractNumId w:val="2"/>
  </w:num>
  <w:num w:numId="9" w16cid:durableId="196046280">
    <w:abstractNumId w:val="6"/>
  </w:num>
  <w:num w:numId="10" w16cid:durableId="1559512724">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0BCC"/>
    <w:rsid w:val="00001A6C"/>
    <w:rsid w:val="0001316E"/>
    <w:rsid w:val="000805EF"/>
    <w:rsid w:val="0009307B"/>
    <w:rsid w:val="00135A39"/>
    <w:rsid w:val="00145DC7"/>
    <w:rsid w:val="00146C65"/>
    <w:rsid w:val="002468F3"/>
    <w:rsid w:val="002538DB"/>
    <w:rsid w:val="00284590"/>
    <w:rsid w:val="00287B92"/>
    <w:rsid w:val="002E3799"/>
    <w:rsid w:val="002F39AE"/>
    <w:rsid w:val="0037712F"/>
    <w:rsid w:val="00382A07"/>
    <w:rsid w:val="00392E1F"/>
    <w:rsid w:val="003B5FC1"/>
    <w:rsid w:val="00403A92"/>
    <w:rsid w:val="00412926"/>
    <w:rsid w:val="00423956"/>
    <w:rsid w:val="004A33C1"/>
    <w:rsid w:val="004A6C70"/>
    <w:rsid w:val="004E56F5"/>
    <w:rsid w:val="004F7366"/>
    <w:rsid w:val="0056636A"/>
    <w:rsid w:val="005A48DF"/>
    <w:rsid w:val="005B1206"/>
    <w:rsid w:val="005D0F16"/>
    <w:rsid w:val="00605605"/>
    <w:rsid w:val="00661D7C"/>
    <w:rsid w:val="00665B1B"/>
    <w:rsid w:val="006727D9"/>
    <w:rsid w:val="006A7099"/>
    <w:rsid w:val="006C4BE8"/>
    <w:rsid w:val="006F1FFE"/>
    <w:rsid w:val="00745C38"/>
    <w:rsid w:val="00814AB3"/>
    <w:rsid w:val="00816507"/>
    <w:rsid w:val="008201A2"/>
    <w:rsid w:val="00857BD4"/>
    <w:rsid w:val="00860E0F"/>
    <w:rsid w:val="00886CFB"/>
    <w:rsid w:val="008D35B4"/>
    <w:rsid w:val="008F3C62"/>
    <w:rsid w:val="00986C24"/>
    <w:rsid w:val="009C7377"/>
    <w:rsid w:val="009D7FE3"/>
    <w:rsid w:val="009F68E3"/>
    <w:rsid w:val="00A82646"/>
    <w:rsid w:val="00A9415E"/>
    <w:rsid w:val="00B7371B"/>
    <w:rsid w:val="00B80BC5"/>
    <w:rsid w:val="00B83C14"/>
    <w:rsid w:val="00B97B09"/>
    <w:rsid w:val="00BC0BCC"/>
    <w:rsid w:val="00BD2ADB"/>
    <w:rsid w:val="00BF330A"/>
    <w:rsid w:val="00BF37A1"/>
    <w:rsid w:val="00C54F27"/>
    <w:rsid w:val="00C607F8"/>
    <w:rsid w:val="00CE686E"/>
    <w:rsid w:val="00D016AE"/>
    <w:rsid w:val="00D54253"/>
    <w:rsid w:val="00D625D7"/>
    <w:rsid w:val="00D8518D"/>
    <w:rsid w:val="00DA3B19"/>
    <w:rsid w:val="00DA60CD"/>
    <w:rsid w:val="00DF1BDE"/>
    <w:rsid w:val="00E53359"/>
    <w:rsid w:val="00E8080F"/>
    <w:rsid w:val="00EB5FFD"/>
    <w:rsid w:val="00EF4D17"/>
    <w:rsid w:val="00F45951"/>
    <w:rsid w:val="00F51335"/>
    <w:rsid w:val="00F77FE4"/>
    <w:rsid w:val="00F82ECC"/>
    <w:rsid w:val="00FC5EFC"/>
    <w:rsid w:val="00FC752D"/>
    <w:rsid w:val="00FE7EED"/>
    <w:rsid w:val="00FF39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7BB0"/>
  <w15:docId w15:val="{4D71DC61-5EEA-4612-B53B-08DC7C19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C0BCC"/>
    <w:pPr>
      <w:ind w:left="720"/>
      <w:contextualSpacing/>
    </w:pPr>
  </w:style>
  <w:style w:type="character" w:styleId="Hipersaite">
    <w:name w:val="Hyperlink"/>
    <w:basedOn w:val="Noklusjumarindkopasfonts"/>
    <w:uiPriority w:val="99"/>
    <w:unhideWhenUsed/>
    <w:rsid w:val="00382A07"/>
    <w:rPr>
      <w:color w:val="0563C1" w:themeColor="hyperlink"/>
      <w:u w:val="single"/>
    </w:rPr>
  </w:style>
  <w:style w:type="character" w:styleId="Komentraatsauce">
    <w:name w:val="annotation reference"/>
    <w:basedOn w:val="Noklusjumarindkopasfonts"/>
    <w:uiPriority w:val="99"/>
    <w:semiHidden/>
    <w:unhideWhenUsed/>
    <w:rsid w:val="00F77FE4"/>
    <w:rPr>
      <w:sz w:val="16"/>
      <w:szCs w:val="16"/>
    </w:rPr>
  </w:style>
  <w:style w:type="paragraph" w:styleId="Komentrateksts">
    <w:name w:val="annotation text"/>
    <w:basedOn w:val="Parasts"/>
    <w:link w:val="KomentratekstsRakstz"/>
    <w:uiPriority w:val="99"/>
    <w:unhideWhenUsed/>
    <w:rsid w:val="00F77FE4"/>
    <w:pPr>
      <w:spacing w:line="240" w:lineRule="auto"/>
    </w:pPr>
    <w:rPr>
      <w:sz w:val="20"/>
      <w:szCs w:val="20"/>
    </w:rPr>
  </w:style>
  <w:style w:type="character" w:customStyle="1" w:styleId="KomentratekstsRakstz">
    <w:name w:val="Komentāra teksts Rakstz."/>
    <w:basedOn w:val="Noklusjumarindkopasfonts"/>
    <w:link w:val="Komentrateksts"/>
    <w:uiPriority w:val="99"/>
    <w:rsid w:val="00F77FE4"/>
    <w:rPr>
      <w:sz w:val="20"/>
      <w:szCs w:val="20"/>
    </w:rPr>
  </w:style>
  <w:style w:type="paragraph" w:styleId="Komentratma">
    <w:name w:val="annotation subject"/>
    <w:basedOn w:val="Komentrateksts"/>
    <w:next w:val="Komentrateksts"/>
    <w:link w:val="KomentratmaRakstz"/>
    <w:uiPriority w:val="99"/>
    <w:semiHidden/>
    <w:unhideWhenUsed/>
    <w:rsid w:val="00F77FE4"/>
    <w:rPr>
      <w:b/>
      <w:bCs/>
    </w:rPr>
  </w:style>
  <w:style w:type="character" w:customStyle="1" w:styleId="KomentratmaRakstz">
    <w:name w:val="Komentāra tēma Rakstz."/>
    <w:basedOn w:val="KomentratekstsRakstz"/>
    <w:link w:val="Komentratma"/>
    <w:uiPriority w:val="99"/>
    <w:semiHidden/>
    <w:rsid w:val="00F77FE4"/>
    <w:rPr>
      <w:b/>
      <w:bCs/>
      <w:sz w:val="20"/>
      <w:szCs w:val="20"/>
    </w:rPr>
  </w:style>
  <w:style w:type="paragraph" w:styleId="Balonteksts">
    <w:name w:val="Balloon Text"/>
    <w:basedOn w:val="Parasts"/>
    <w:link w:val="BalontekstsRakstz"/>
    <w:uiPriority w:val="99"/>
    <w:semiHidden/>
    <w:unhideWhenUsed/>
    <w:rsid w:val="00F77FE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77FE4"/>
    <w:rPr>
      <w:rFonts w:ascii="Segoe UI" w:hAnsi="Segoe UI" w:cs="Segoe UI"/>
      <w:sz w:val="18"/>
      <w:szCs w:val="18"/>
    </w:rPr>
  </w:style>
  <w:style w:type="character" w:styleId="Neatrisintapieminana">
    <w:name w:val="Unresolved Mention"/>
    <w:basedOn w:val="Noklusjumarindkopasfonts"/>
    <w:uiPriority w:val="99"/>
    <w:semiHidden/>
    <w:unhideWhenUsed/>
    <w:rsid w:val="005A4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eriga.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ga.lv/lv/strukturvieniba/rigas-apkaimju-iedzivotaju-cent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www.rdpad.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83f910-cb80-405b-ba7b-30161ca7dc73">
      <Terms xmlns="http://schemas.microsoft.com/office/infopath/2007/PartnerControls"/>
    </lcf76f155ced4ddcb4097134ff3c332f>
    <TaxCatchAll xmlns="092be594-8edb-471b-817b-c3f950f19b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86AFA83E111525499F38DDCD7170CD28" ma:contentTypeVersion="15" ma:contentTypeDescription="Izveidot jaunu dokumentu." ma:contentTypeScope="" ma:versionID="1c3406096ba15d8e5899ba01182e6477">
  <xsd:schema xmlns:xsd="http://www.w3.org/2001/XMLSchema" xmlns:xs="http://www.w3.org/2001/XMLSchema" xmlns:p="http://schemas.microsoft.com/office/2006/metadata/properties" xmlns:ns2="3383f910-cb80-405b-ba7b-30161ca7dc73" xmlns:ns3="092be594-8edb-471b-817b-c3f950f19b73" targetNamespace="http://schemas.microsoft.com/office/2006/metadata/properties" ma:root="true" ma:fieldsID="907146b14f8fe5cddefdb7df18c2bd21" ns2:_="" ns3:_="">
    <xsd:import namespace="3383f910-cb80-405b-ba7b-30161ca7dc73"/>
    <xsd:import namespace="092be594-8edb-471b-817b-c3f950f19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3f910-cb80-405b-ba7b-30161ca7d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2be594-8edb-471b-817b-c3f950f19b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54fa3-6271-47bd-a01c-f115cd39c6bd}" ma:internalName="TaxCatchAll" ma:showField="CatchAllData" ma:web="092be594-8edb-471b-817b-c3f950f19b7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C0C88-40E7-4A25-9321-B2D3B5BEA4DD}">
  <ds:schemaRefs>
    <ds:schemaRef ds:uri="http://schemas.microsoft.com/office/2006/metadata/properties"/>
    <ds:schemaRef ds:uri="http://schemas.microsoft.com/office/infopath/2007/PartnerControls"/>
    <ds:schemaRef ds:uri="3383f910-cb80-405b-ba7b-30161ca7dc73"/>
    <ds:schemaRef ds:uri="092be594-8edb-471b-817b-c3f950f19b73"/>
  </ds:schemaRefs>
</ds:datastoreItem>
</file>

<file path=customXml/itemProps2.xml><?xml version="1.0" encoding="utf-8"?>
<ds:datastoreItem xmlns:ds="http://schemas.openxmlformats.org/officeDocument/2006/customXml" ds:itemID="{9EED84E7-8180-424C-9584-B3A38B3AF19D}">
  <ds:schemaRefs>
    <ds:schemaRef ds:uri="http://schemas.microsoft.com/sharepoint/v3/contenttype/forms"/>
  </ds:schemaRefs>
</ds:datastoreItem>
</file>

<file path=customXml/itemProps3.xml><?xml version="1.0" encoding="utf-8"?>
<ds:datastoreItem xmlns:ds="http://schemas.openxmlformats.org/officeDocument/2006/customXml" ds:itemID="{49F91ED2-A990-4780-AB5D-BF9C15E71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3f910-cb80-405b-ba7b-30161ca7dc73"/>
    <ds:schemaRef ds:uri="092be594-8edb-471b-817b-c3f950f19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441</Words>
  <Characters>3233</Characters>
  <Application>Microsoft Office Word</Application>
  <DocSecurity>0</DocSecurity>
  <Lines>62</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PAD_KNN@riga.onmicrosoft.com</dc:creator>
  <cp:lastModifiedBy>Linda Jēkabsone</cp:lastModifiedBy>
  <cp:revision>39</cp:revision>
  <cp:lastPrinted>2019-01-15T11:36:00Z</cp:lastPrinted>
  <dcterms:created xsi:type="dcterms:W3CDTF">2021-09-15T06:16:00Z</dcterms:created>
  <dcterms:modified xsi:type="dcterms:W3CDTF">2026-02-11T07:57:00Z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0x01010086AFA83E111525499F38DDCD7170CD28</vt:lpwstr>
  </property>
  <property fmtid="{D5CDD505-2E9C-101B-9397-08002B2CF9AE}" pid="3" name="Order">
    <vt:r8>3800</vt:r8>
  </property>
  <property fmtid="{D5CDD505-2E9C-101B-9397-08002B2CF9AE}" pid="4" name="MediaServiceImageTags">
    <vt:lpwstr/>
  </property>
</Properties>
</file>